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4C2D" w:rsidRPr="00656433" w:rsidRDefault="00FE4C2D" w:rsidP="0050647D">
      <w:pPr>
        <w:pBdr>
          <w:top w:val="single" w:sz="4" w:space="1" w:color="auto"/>
          <w:left w:val="single" w:sz="4" w:space="4" w:color="auto"/>
          <w:bottom w:val="single" w:sz="4" w:space="1" w:color="auto"/>
          <w:right w:val="single" w:sz="4" w:space="4" w:color="auto"/>
        </w:pBdr>
        <w:shd w:val="clear" w:color="auto" w:fill="000000"/>
        <w:jc w:val="center"/>
        <w:rPr>
          <w:rFonts w:ascii="Century Schoolbook" w:hAnsi="Century Schoolbook"/>
          <w:b/>
          <w:color w:val="FFFFFF"/>
          <w:sz w:val="24"/>
          <w:szCs w:val="24"/>
        </w:rPr>
      </w:pPr>
      <w:smartTag w:uri="urn:schemas-microsoft-com:office:smarttags" w:element="place">
        <w:smartTag w:uri="urn:schemas-microsoft-com:office:smarttags" w:element="PlaceName">
          <w:r w:rsidRPr="00656433">
            <w:rPr>
              <w:rFonts w:ascii="Century Schoolbook" w:hAnsi="Century Schoolbook"/>
              <w:b/>
              <w:color w:val="FFFFFF"/>
              <w:sz w:val="24"/>
              <w:szCs w:val="24"/>
            </w:rPr>
            <w:t>Rowan</w:t>
          </w:r>
        </w:smartTag>
        <w:r w:rsidRPr="00656433">
          <w:rPr>
            <w:rFonts w:ascii="Century Schoolbook" w:hAnsi="Century Schoolbook"/>
            <w:b/>
            <w:color w:val="FFFFFF"/>
            <w:sz w:val="24"/>
            <w:szCs w:val="24"/>
          </w:rPr>
          <w:t xml:space="preserve"> </w:t>
        </w:r>
        <w:smartTag w:uri="urn:schemas-microsoft-com:office:smarttags" w:element="PlaceType">
          <w:r w:rsidRPr="00656433">
            <w:rPr>
              <w:rFonts w:ascii="Century Schoolbook" w:hAnsi="Century Schoolbook"/>
              <w:b/>
              <w:color w:val="FFFFFF"/>
              <w:sz w:val="24"/>
              <w:szCs w:val="24"/>
            </w:rPr>
            <w:t>University</w:t>
          </w:r>
        </w:smartTag>
      </w:smartTag>
    </w:p>
    <w:p w:rsidR="00FE4C2D" w:rsidRPr="00656433" w:rsidRDefault="00FE4C2D" w:rsidP="0050647D">
      <w:pPr>
        <w:pBdr>
          <w:top w:val="single" w:sz="4" w:space="1" w:color="auto"/>
          <w:left w:val="single" w:sz="4" w:space="4" w:color="auto"/>
          <w:bottom w:val="single" w:sz="4" w:space="1" w:color="auto"/>
          <w:right w:val="single" w:sz="4" w:space="4" w:color="auto"/>
        </w:pBdr>
        <w:shd w:val="clear" w:color="auto" w:fill="000000"/>
        <w:jc w:val="center"/>
        <w:rPr>
          <w:rFonts w:ascii="Century Schoolbook" w:hAnsi="Century Schoolbook"/>
          <w:b/>
          <w:color w:val="FFFFFF"/>
          <w:sz w:val="24"/>
          <w:szCs w:val="24"/>
        </w:rPr>
      </w:pPr>
      <w:r w:rsidRPr="00656433">
        <w:rPr>
          <w:rFonts w:ascii="Century Schoolbook" w:hAnsi="Century Schoolbook"/>
          <w:b/>
          <w:color w:val="FFFFFF"/>
          <w:sz w:val="24"/>
          <w:szCs w:val="24"/>
        </w:rPr>
        <w:t>Greek Life Expansion Policy</w:t>
      </w:r>
    </w:p>
    <w:p w:rsidR="00FE4C2D" w:rsidRPr="0096064A" w:rsidRDefault="00FE4C2D" w:rsidP="0050647D">
      <w:pPr>
        <w:rPr>
          <w:rFonts w:ascii="Century Schoolbook" w:hAnsi="Century Schoolbook"/>
          <w:sz w:val="20"/>
          <w:szCs w:val="20"/>
        </w:rPr>
      </w:pPr>
    </w:p>
    <w:p w:rsidR="00FE4C2D" w:rsidRPr="00F85A23" w:rsidRDefault="005067D9" w:rsidP="0050647D">
      <w:pPr>
        <w:autoSpaceDE w:val="0"/>
        <w:autoSpaceDN w:val="0"/>
        <w:adjustRightInd w:val="0"/>
        <w:rPr>
          <w:rFonts w:ascii="Times New Roman" w:hAnsi="Times New Roman"/>
          <w:sz w:val="24"/>
          <w:szCs w:val="24"/>
        </w:rPr>
      </w:pPr>
      <w:r w:rsidRPr="00F85A23">
        <w:rPr>
          <w:rFonts w:ascii="Times New Roman" w:hAnsi="Times New Roman"/>
          <w:sz w:val="24"/>
          <w:szCs w:val="24"/>
        </w:rPr>
        <w:t xml:space="preserve">This policy is aimed at any group that wants to identify itself with Greek letters and whose mission is social, not academic, that wishes to be recognized as a fraternity or sorority.  </w:t>
      </w:r>
      <w:r w:rsidR="00FE4C2D" w:rsidRPr="00F85A23">
        <w:rPr>
          <w:rFonts w:ascii="Times New Roman" w:hAnsi="Times New Roman"/>
          <w:sz w:val="24"/>
          <w:szCs w:val="24"/>
        </w:rPr>
        <w:t xml:space="preserve">Rowan University recognizes that fraternities and sororities can provide significant positive experiences for development of student morals, ethics, academic endeavors, volunteerism, and social enrichment.  The Office of Greek Life at Rowan University can only grant recognition and consider those groups </w:t>
      </w:r>
      <w:proofErr w:type="gramStart"/>
      <w:r w:rsidR="00FE4C2D" w:rsidRPr="00F85A23">
        <w:rPr>
          <w:rFonts w:ascii="Times New Roman" w:hAnsi="Times New Roman"/>
          <w:sz w:val="24"/>
          <w:szCs w:val="24"/>
        </w:rPr>
        <w:t>affiliated</w:t>
      </w:r>
      <w:proofErr w:type="gramEnd"/>
      <w:r w:rsidR="00FE4C2D" w:rsidRPr="00F85A23">
        <w:rPr>
          <w:rFonts w:ascii="Times New Roman" w:hAnsi="Times New Roman"/>
          <w:sz w:val="24"/>
          <w:szCs w:val="24"/>
        </w:rPr>
        <w:t xml:space="preserve"> with a National </w:t>
      </w:r>
      <w:r w:rsidR="004F526B" w:rsidRPr="00F85A23">
        <w:rPr>
          <w:rFonts w:ascii="Times New Roman" w:hAnsi="Times New Roman"/>
          <w:sz w:val="24"/>
          <w:szCs w:val="24"/>
        </w:rPr>
        <w:t xml:space="preserve">or International </w:t>
      </w:r>
      <w:r w:rsidR="00FE4C2D" w:rsidRPr="00F85A23">
        <w:rPr>
          <w:rFonts w:ascii="Times New Roman" w:hAnsi="Times New Roman"/>
          <w:sz w:val="24"/>
          <w:szCs w:val="24"/>
        </w:rPr>
        <w:t>organization.  The procedures below will be used to ensure that the expansion of a new or returning Greek organization occurs in a manner that is consistent and conducive to the policies and mission statement of Rowan University. By following these guidelines, any group wishing to colonize on our campus will be provided with the opportunity for successful colonization through a process that is a meaningful and rewarding experience for our existing Greek community.</w:t>
      </w:r>
    </w:p>
    <w:p w:rsidR="00FE4C2D" w:rsidRPr="00F85A23" w:rsidRDefault="00FE4C2D" w:rsidP="0050647D">
      <w:pPr>
        <w:autoSpaceDE w:val="0"/>
        <w:autoSpaceDN w:val="0"/>
        <w:adjustRightInd w:val="0"/>
        <w:rPr>
          <w:rFonts w:ascii="Times New Roman" w:hAnsi="Times New Roman"/>
          <w:sz w:val="24"/>
          <w:szCs w:val="24"/>
        </w:rPr>
      </w:pPr>
    </w:p>
    <w:p w:rsidR="00FE4C2D" w:rsidRPr="00F85A23" w:rsidRDefault="00FE4C2D" w:rsidP="0050647D">
      <w:pPr>
        <w:autoSpaceDE w:val="0"/>
        <w:autoSpaceDN w:val="0"/>
        <w:adjustRightInd w:val="0"/>
        <w:rPr>
          <w:rFonts w:ascii="Times New Roman" w:hAnsi="Times New Roman"/>
          <w:b/>
          <w:bCs/>
          <w:sz w:val="28"/>
          <w:szCs w:val="28"/>
        </w:rPr>
      </w:pPr>
      <w:r w:rsidRPr="00F85A23">
        <w:rPr>
          <w:rFonts w:ascii="Times New Roman" w:hAnsi="Times New Roman"/>
          <w:b/>
          <w:sz w:val="28"/>
          <w:szCs w:val="28"/>
        </w:rPr>
        <w:t>Criteria</w:t>
      </w:r>
      <w:r w:rsidRPr="00F85A23">
        <w:rPr>
          <w:rFonts w:ascii="Times New Roman" w:hAnsi="Times New Roman"/>
          <w:b/>
          <w:bCs/>
          <w:sz w:val="28"/>
          <w:szCs w:val="28"/>
        </w:rPr>
        <w:t xml:space="preserve"> for Expansion:</w:t>
      </w:r>
    </w:p>
    <w:p w:rsidR="00FE4C2D" w:rsidRPr="00F85A23" w:rsidRDefault="00FE4C2D" w:rsidP="0050647D">
      <w:pPr>
        <w:autoSpaceDE w:val="0"/>
        <w:autoSpaceDN w:val="0"/>
        <w:adjustRightInd w:val="0"/>
        <w:rPr>
          <w:rFonts w:ascii="Times New Roman" w:hAnsi="Times New Roman"/>
          <w:sz w:val="24"/>
          <w:szCs w:val="24"/>
        </w:rPr>
      </w:pPr>
    </w:p>
    <w:p w:rsidR="00FE4C2D" w:rsidRPr="00F85A23" w:rsidRDefault="00FE4C2D" w:rsidP="0050647D">
      <w:pPr>
        <w:autoSpaceDE w:val="0"/>
        <w:autoSpaceDN w:val="0"/>
        <w:adjustRightInd w:val="0"/>
        <w:rPr>
          <w:rFonts w:ascii="Times New Roman" w:hAnsi="Times New Roman"/>
          <w:sz w:val="24"/>
          <w:szCs w:val="24"/>
        </w:rPr>
      </w:pPr>
      <w:r w:rsidRPr="00F85A23">
        <w:rPr>
          <w:rFonts w:ascii="Times New Roman" w:hAnsi="Times New Roman"/>
          <w:sz w:val="24"/>
          <w:szCs w:val="24"/>
        </w:rPr>
        <w:t xml:space="preserve">For the addition of social Greek letter organizations, the expansion process can begin by </w:t>
      </w:r>
      <w:r w:rsidR="00FF092F" w:rsidRPr="00F85A23">
        <w:rPr>
          <w:rFonts w:ascii="Times New Roman" w:hAnsi="Times New Roman"/>
          <w:sz w:val="24"/>
          <w:szCs w:val="24"/>
        </w:rPr>
        <w:t>any</w:t>
      </w:r>
      <w:r w:rsidRPr="00F85A23">
        <w:rPr>
          <w:rFonts w:ascii="Times New Roman" w:hAnsi="Times New Roman"/>
          <w:sz w:val="24"/>
          <w:szCs w:val="24"/>
        </w:rPr>
        <w:t xml:space="preserve"> one of the following methods:</w:t>
      </w:r>
    </w:p>
    <w:p w:rsidR="00FF092F" w:rsidRPr="00F85A23" w:rsidRDefault="00FF092F" w:rsidP="00FF092F">
      <w:pPr>
        <w:pStyle w:val="ListParagraph"/>
        <w:numPr>
          <w:ilvl w:val="0"/>
          <w:numId w:val="1"/>
        </w:numPr>
        <w:autoSpaceDE w:val="0"/>
        <w:autoSpaceDN w:val="0"/>
        <w:adjustRightInd w:val="0"/>
        <w:spacing w:before="120"/>
        <w:rPr>
          <w:rFonts w:ascii="Times New Roman" w:hAnsi="Times New Roman"/>
          <w:sz w:val="24"/>
          <w:szCs w:val="24"/>
        </w:rPr>
      </w:pPr>
      <w:r w:rsidRPr="00F85A23">
        <w:rPr>
          <w:rFonts w:ascii="Times New Roman" w:hAnsi="Times New Roman"/>
          <w:sz w:val="24"/>
          <w:szCs w:val="24"/>
        </w:rPr>
        <w:t>An interested group of four or more students submit a letter requesting to establish a new or previously recognized national chapter on our campus to the Office of Greek Life.</w:t>
      </w:r>
    </w:p>
    <w:p w:rsidR="00FF092F" w:rsidRPr="00F85A23" w:rsidRDefault="00FF092F" w:rsidP="00FF092F">
      <w:pPr>
        <w:pStyle w:val="ListParagraph"/>
        <w:numPr>
          <w:ilvl w:val="0"/>
          <w:numId w:val="1"/>
        </w:numPr>
        <w:autoSpaceDE w:val="0"/>
        <w:autoSpaceDN w:val="0"/>
        <w:adjustRightInd w:val="0"/>
        <w:spacing w:before="120"/>
        <w:rPr>
          <w:rFonts w:ascii="Times New Roman" w:hAnsi="Times New Roman"/>
          <w:sz w:val="24"/>
          <w:szCs w:val="24"/>
        </w:rPr>
      </w:pPr>
      <w:r w:rsidRPr="00F85A23">
        <w:rPr>
          <w:rFonts w:ascii="Times New Roman" w:hAnsi="Times New Roman"/>
          <w:sz w:val="24"/>
          <w:szCs w:val="24"/>
        </w:rPr>
        <w:t>Through reviewing a formal petition for recognition by an organization coming off a disciplinary loss of University and/or National recognition.</w:t>
      </w:r>
    </w:p>
    <w:p w:rsidR="00FE4C2D" w:rsidRPr="00F85A23" w:rsidRDefault="00FE4C2D" w:rsidP="00653D6B">
      <w:pPr>
        <w:pStyle w:val="ListParagraph"/>
        <w:numPr>
          <w:ilvl w:val="0"/>
          <w:numId w:val="1"/>
        </w:numPr>
        <w:autoSpaceDE w:val="0"/>
        <w:autoSpaceDN w:val="0"/>
        <w:adjustRightInd w:val="0"/>
        <w:spacing w:before="120"/>
        <w:rPr>
          <w:rFonts w:ascii="Times New Roman" w:hAnsi="Times New Roman"/>
          <w:sz w:val="24"/>
          <w:szCs w:val="24"/>
        </w:rPr>
      </w:pPr>
      <w:r w:rsidRPr="00F85A23">
        <w:rPr>
          <w:rFonts w:ascii="Times New Roman" w:hAnsi="Times New Roman"/>
          <w:sz w:val="24"/>
          <w:szCs w:val="24"/>
        </w:rPr>
        <w:t xml:space="preserve">Formal expansion is deemed appropriate by the governing </w:t>
      </w:r>
      <w:r w:rsidR="00EC4AB0" w:rsidRPr="00F85A23">
        <w:rPr>
          <w:rFonts w:ascii="Times New Roman" w:hAnsi="Times New Roman"/>
          <w:sz w:val="24"/>
          <w:szCs w:val="24"/>
        </w:rPr>
        <w:t>council</w:t>
      </w:r>
      <w:r w:rsidRPr="00F85A23">
        <w:rPr>
          <w:rFonts w:ascii="Times New Roman" w:hAnsi="Times New Roman"/>
          <w:sz w:val="24"/>
          <w:szCs w:val="24"/>
        </w:rPr>
        <w:t xml:space="preserve"> and national Greek organizations will be invited by the University to participate in this process.</w:t>
      </w:r>
    </w:p>
    <w:p w:rsidR="00FE4C2D" w:rsidRPr="00F85A23" w:rsidRDefault="00FE4C2D" w:rsidP="0050647D">
      <w:pPr>
        <w:autoSpaceDE w:val="0"/>
        <w:autoSpaceDN w:val="0"/>
        <w:adjustRightInd w:val="0"/>
        <w:rPr>
          <w:rFonts w:ascii="Times New Roman" w:hAnsi="Times New Roman"/>
          <w:sz w:val="24"/>
          <w:szCs w:val="24"/>
        </w:rPr>
      </w:pPr>
    </w:p>
    <w:p w:rsidR="00FE4C2D" w:rsidRPr="00F85A23" w:rsidRDefault="00FE4C2D" w:rsidP="0050647D">
      <w:pPr>
        <w:autoSpaceDE w:val="0"/>
        <w:autoSpaceDN w:val="0"/>
        <w:adjustRightInd w:val="0"/>
        <w:rPr>
          <w:rFonts w:ascii="Times New Roman" w:hAnsi="Times New Roman"/>
          <w:b/>
          <w:bCs/>
          <w:sz w:val="28"/>
          <w:szCs w:val="28"/>
        </w:rPr>
      </w:pPr>
      <w:r w:rsidRPr="00F85A23">
        <w:rPr>
          <w:rFonts w:ascii="Times New Roman" w:hAnsi="Times New Roman"/>
          <w:b/>
          <w:bCs/>
          <w:sz w:val="28"/>
          <w:szCs w:val="28"/>
        </w:rPr>
        <w:t>Process for Expansion:</w:t>
      </w:r>
    </w:p>
    <w:p w:rsidR="00FE4C2D" w:rsidRPr="00F85A23" w:rsidRDefault="00FE4C2D" w:rsidP="0050647D">
      <w:pPr>
        <w:autoSpaceDE w:val="0"/>
        <w:autoSpaceDN w:val="0"/>
        <w:adjustRightInd w:val="0"/>
        <w:rPr>
          <w:rFonts w:ascii="Times New Roman" w:hAnsi="Times New Roman"/>
          <w:b/>
          <w:bCs/>
          <w:sz w:val="24"/>
          <w:szCs w:val="24"/>
        </w:rPr>
      </w:pPr>
    </w:p>
    <w:p w:rsidR="00F26777" w:rsidRPr="00F85A23" w:rsidRDefault="00F26777" w:rsidP="005F7564">
      <w:pPr>
        <w:pStyle w:val="ListParagraph"/>
        <w:numPr>
          <w:ilvl w:val="0"/>
          <w:numId w:val="8"/>
        </w:numPr>
        <w:autoSpaceDE w:val="0"/>
        <w:autoSpaceDN w:val="0"/>
        <w:adjustRightInd w:val="0"/>
        <w:ind w:left="360"/>
        <w:rPr>
          <w:rFonts w:ascii="Times New Roman" w:hAnsi="Times New Roman"/>
          <w:bCs/>
          <w:sz w:val="24"/>
          <w:szCs w:val="24"/>
          <w:u w:val="single"/>
        </w:rPr>
      </w:pPr>
      <w:r w:rsidRPr="00F85A23">
        <w:rPr>
          <w:rFonts w:ascii="Times New Roman" w:hAnsi="Times New Roman"/>
          <w:bCs/>
          <w:sz w:val="24"/>
          <w:szCs w:val="24"/>
          <w:u w:val="single"/>
        </w:rPr>
        <w:t xml:space="preserve">For a New </w:t>
      </w:r>
      <w:r w:rsidR="004F526B" w:rsidRPr="00F85A23">
        <w:rPr>
          <w:rFonts w:ascii="Times New Roman" w:hAnsi="Times New Roman"/>
          <w:bCs/>
          <w:sz w:val="24"/>
          <w:szCs w:val="24"/>
          <w:u w:val="single"/>
        </w:rPr>
        <w:t>International/</w:t>
      </w:r>
      <w:r w:rsidRPr="00F85A23">
        <w:rPr>
          <w:rFonts w:ascii="Times New Roman" w:hAnsi="Times New Roman"/>
          <w:bCs/>
          <w:sz w:val="24"/>
          <w:szCs w:val="24"/>
          <w:u w:val="single"/>
        </w:rPr>
        <w:t>National Chapter:</w:t>
      </w:r>
    </w:p>
    <w:p w:rsidR="00F26777" w:rsidRPr="00F85A23" w:rsidRDefault="00F26777" w:rsidP="008C29F7">
      <w:pPr>
        <w:autoSpaceDE w:val="0"/>
        <w:autoSpaceDN w:val="0"/>
        <w:adjustRightInd w:val="0"/>
        <w:rPr>
          <w:rFonts w:ascii="Times New Roman" w:hAnsi="Times New Roman"/>
          <w:sz w:val="24"/>
          <w:szCs w:val="24"/>
        </w:rPr>
      </w:pPr>
      <w:r w:rsidRPr="00F85A23">
        <w:rPr>
          <w:rFonts w:ascii="Times New Roman" w:hAnsi="Times New Roman"/>
          <w:sz w:val="24"/>
          <w:szCs w:val="24"/>
        </w:rPr>
        <w:t xml:space="preserve">Upon receiving a written request to establish a new </w:t>
      </w:r>
      <w:r w:rsidR="004F526B" w:rsidRPr="00F85A23">
        <w:rPr>
          <w:rFonts w:ascii="Times New Roman" w:hAnsi="Times New Roman"/>
          <w:sz w:val="24"/>
          <w:szCs w:val="24"/>
        </w:rPr>
        <w:t>international/</w:t>
      </w:r>
      <w:r w:rsidRPr="00F85A23">
        <w:rPr>
          <w:rFonts w:ascii="Times New Roman" w:hAnsi="Times New Roman"/>
          <w:sz w:val="24"/>
          <w:szCs w:val="24"/>
        </w:rPr>
        <w:t>national chapter, the Office of Greek Life will initiate the following:</w:t>
      </w:r>
    </w:p>
    <w:p w:rsidR="00F26777" w:rsidRPr="00F85A23" w:rsidRDefault="00F26777" w:rsidP="005F7564">
      <w:pPr>
        <w:pStyle w:val="ListParagraph"/>
        <w:numPr>
          <w:ilvl w:val="0"/>
          <w:numId w:val="9"/>
        </w:numPr>
        <w:autoSpaceDE w:val="0"/>
        <w:autoSpaceDN w:val="0"/>
        <w:adjustRightInd w:val="0"/>
        <w:spacing w:before="120"/>
        <w:rPr>
          <w:rFonts w:ascii="Times New Roman" w:hAnsi="Times New Roman"/>
          <w:sz w:val="24"/>
          <w:szCs w:val="24"/>
        </w:rPr>
      </w:pPr>
      <w:r w:rsidRPr="00F85A23">
        <w:rPr>
          <w:rFonts w:ascii="Times New Roman" w:hAnsi="Times New Roman"/>
          <w:sz w:val="24"/>
          <w:szCs w:val="24"/>
        </w:rPr>
        <w:t>First, the Office of Greek Life must grant approval for the request to be reviewed</w:t>
      </w:r>
      <w:r w:rsidR="00A339DF" w:rsidRPr="00F85A23">
        <w:rPr>
          <w:rFonts w:ascii="Times New Roman" w:hAnsi="Times New Roman"/>
          <w:sz w:val="24"/>
          <w:szCs w:val="24"/>
        </w:rPr>
        <w:t xml:space="preserve"> and submitted</w:t>
      </w:r>
      <w:r w:rsidRPr="00F85A23">
        <w:rPr>
          <w:rFonts w:ascii="Times New Roman" w:hAnsi="Times New Roman"/>
          <w:sz w:val="24"/>
          <w:szCs w:val="24"/>
        </w:rPr>
        <w:t>.</w:t>
      </w:r>
    </w:p>
    <w:p w:rsidR="00F26777" w:rsidRPr="00F85A23" w:rsidRDefault="00F26777" w:rsidP="005F7564">
      <w:pPr>
        <w:pStyle w:val="ListParagraph"/>
        <w:numPr>
          <w:ilvl w:val="0"/>
          <w:numId w:val="9"/>
        </w:numPr>
        <w:autoSpaceDE w:val="0"/>
        <w:autoSpaceDN w:val="0"/>
        <w:adjustRightInd w:val="0"/>
        <w:spacing w:before="120"/>
        <w:rPr>
          <w:rFonts w:ascii="Times New Roman" w:hAnsi="Times New Roman"/>
          <w:sz w:val="24"/>
          <w:szCs w:val="24"/>
        </w:rPr>
      </w:pPr>
      <w:r w:rsidRPr="00F85A23">
        <w:rPr>
          <w:rFonts w:ascii="Times New Roman" w:hAnsi="Times New Roman"/>
          <w:sz w:val="24"/>
          <w:szCs w:val="24"/>
        </w:rPr>
        <w:t xml:space="preserve">Once approval from the </w:t>
      </w:r>
      <w:r w:rsidR="00515650" w:rsidRPr="00F85A23">
        <w:rPr>
          <w:rFonts w:ascii="Times New Roman" w:hAnsi="Times New Roman"/>
          <w:sz w:val="24"/>
          <w:szCs w:val="24"/>
        </w:rPr>
        <w:t xml:space="preserve">Office of </w:t>
      </w:r>
      <w:r w:rsidRPr="00F85A23">
        <w:rPr>
          <w:rFonts w:ascii="Times New Roman" w:hAnsi="Times New Roman"/>
          <w:sz w:val="24"/>
          <w:szCs w:val="24"/>
        </w:rPr>
        <w:t>Greek Life has been granted, the appropriate local Greek governing</w:t>
      </w:r>
      <w:r w:rsidR="0078772B" w:rsidRPr="00F85A23">
        <w:rPr>
          <w:rFonts w:ascii="Times New Roman" w:hAnsi="Times New Roman"/>
          <w:sz w:val="24"/>
          <w:szCs w:val="24"/>
        </w:rPr>
        <w:t xml:space="preserve"> body/</w:t>
      </w:r>
      <w:r w:rsidRPr="00F85A23">
        <w:rPr>
          <w:rFonts w:ascii="Times New Roman" w:hAnsi="Times New Roman"/>
          <w:sz w:val="24"/>
          <w:szCs w:val="24"/>
        </w:rPr>
        <w:t xml:space="preserve"> </w:t>
      </w:r>
      <w:r w:rsidR="00EC4AB0" w:rsidRPr="00F85A23">
        <w:rPr>
          <w:rFonts w:ascii="Times New Roman" w:hAnsi="Times New Roman"/>
          <w:sz w:val="24"/>
          <w:szCs w:val="24"/>
        </w:rPr>
        <w:t>council(s)</w:t>
      </w:r>
      <w:r w:rsidRPr="00F85A23">
        <w:rPr>
          <w:rFonts w:ascii="Times New Roman" w:hAnsi="Times New Roman"/>
          <w:sz w:val="24"/>
          <w:szCs w:val="24"/>
        </w:rPr>
        <w:t>, (</w:t>
      </w:r>
      <w:r w:rsidR="00EC4AB0" w:rsidRPr="00F85A23">
        <w:rPr>
          <w:rFonts w:ascii="Times New Roman" w:hAnsi="Times New Roman"/>
          <w:sz w:val="24"/>
          <w:szCs w:val="24"/>
        </w:rPr>
        <w:t xml:space="preserve">IGC, </w:t>
      </w:r>
      <w:r w:rsidR="00A339DF" w:rsidRPr="00F85A23">
        <w:rPr>
          <w:rFonts w:ascii="Times New Roman" w:hAnsi="Times New Roman"/>
          <w:sz w:val="24"/>
          <w:szCs w:val="24"/>
        </w:rPr>
        <w:t>IFC,</w:t>
      </w:r>
      <w:r w:rsidR="00515650" w:rsidRPr="00F85A23">
        <w:rPr>
          <w:rFonts w:ascii="Times New Roman" w:hAnsi="Times New Roman"/>
          <w:sz w:val="24"/>
          <w:szCs w:val="24"/>
        </w:rPr>
        <w:t xml:space="preserve"> NPC,</w:t>
      </w:r>
      <w:r w:rsidR="00A339DF" w:rsidRPr="00F85A23">
        <w:rPr>
          <w:rFonts w:ascii="Times New Roman" w:hAnsi="Times New Roman"/>
          <w:sz w:val="24"/>
          <w:szCs w:val="24"/>
        </w:rPr>
        <w:t xml:space="preserve"> </w:t>
      </w:r>
      <w:r w:rsidRPr="00F85A23">
        <w:rPr>
          <w:rFonts w:ascii="Times New Roman" w:hAnsi="Times New Roman"/>
          <w:sz w:val="24"/>
          <w:szCs w:val="24"/>
        </w:rPr>
        <w:t>NPHC, or G</w:t>
      </w:r>
      <w:r w:rsidR="00515650" w:rsidRPr="00F85A23">
        <w:rPr>
          <w:rFonts w:ascii="Times New Roman" w:hAnsi="Times New Roman"/>
          <w:sz w:val="24"/>
          <w:szCs w:val="24"/>
        </w:rPr>
        <w:t>CO</w:t>
      </w:r>
      <w:r w:rsidRPr="00F85A23">
        <w:rPr>
          <w:rFonts w:ascii="Times New Roman" w:hAnsi="Times New Roman"/>
          <w:sz w:val="24"/>
          <w:szCs w:val="24"/>
        </w:rPr>
        <w:t xml:space="preserve">C), </w:t>
      </w:r>
      <w:r w:rsidR="00515650" w:rsidRPr="00F85A23">
        <w:rPr>
          <w:rFonts w:ascii="Times New Roman" w:hAnsi="Times New Roman"/>
          <w:sz w:val="24"/>
          <w:szCs w:val="24"/>
        </w:rPr>
        <w:t>will</w:t>
      </w:r>
      <w:r w:rsidRPr="00F85A23">
        <w:rPr>
          <w:rFonts w:ascii="Times New Roman" w:hAnsi="Times New Roman"/>
          <w:sz w:val="24"/>
          <w:szCs w:val="24"/>
        </w:rPr>
        <w:t xml:space="preserve"> </w:t>
      </w:r>
      <w:r w:rsidR="0088615A" w:rsidRPr="00F85A23">
        <w:rPr>
          <w:rFonts w:ascii="Times New Roman" w:hAnsi="Times New Roman"/>
          <w:sz w:val="24"/>
          <w:szCs w:val="24"/>
        </w:rPr>
        <w:t>be notified</w:t>
      </w:r>
      <w:r w:rsidRPr="00F85A23">
        <w:rPr>
          <w:rFonts w:ascii="Times New Roman" w:hAnsi="Times New Roman"/>
          <w:sz w:val="24"/>
          <w:szCs w:val="24"/>
        </w:rPr>
        <w:t xml:space="preserve"> </w:t>
      </w:r>
      <w:r w:rsidR="00807CA1" w:rsidRPr="00F85A23">
        <w:rPr>
          <w:rFonts w:ascii="Times New Roman" w:hAnsi="Times New Roman"/>
          <w:sz w:val="24"/>
          <w:szCs w:val="24"/>
        </w:rPr>
        <w:t xml:space="preserve">of the </w:t>
      </w:r>
      <w:r w:rsidRPr="00F85A23">
        <w:rPr>
          <w:rFonts w:ascii="Times New Roman" w:hAnsi="Times New Roman"/>
          <w:sz w:val="24"/>
          <w:szCs w:val="24"/>
        </w:rPr>
        <w:t>expansion in the Greek system.</w:t>
      </w:r>
    </w:p>
    <w:p w:rsidR="00F26777" w:rsidRPr="00F85A23" w:rsidRDefault="00F26777" w:rsidP="005F7564">
      <w:pPr>
        <w:pStyle w:val="ListParagraph"/>
        <w:numPr>
          <w:ilvl w:val="0"/>
          <w:numId w:val="9"/>
        </w:numPr>
        <w:autoSpaceDE w:val="0"/>
        <w:autoSpaceDN w:val="0"/>
        <w:adjustRightInd w:val="0"/>
        <w:spacing w:before="120"/>
        <w:rPr>
          <w:rFonts w:ascii="Times New Roman" w:hAnsi="Times New Roman"/>
          <w:sz w:val="24"/>
          <w:szCs w:val="24"/>
        </w:rPr>
      </w:pPr>
      <w:r w:rsidRPr="00F85A23">
        <w:rPr>
          <w:rFonts w:ascii="Times New Roman" w:hAnsi="Times New Roman"/>
          <w:sz w:val="24"/>
          <w:szCs w:val="24"/>
        </w:rPr>
        <w:t xml:space="preserve">Upon approval from the </w:t>
      </w:r>
      <w:r w:rsidR="00515650" w:rsidRPr="00F85A23">
        <w:rPr>
          <w:rFonts w:ascii="Times New Roman" w:hAnsi="Times New Roman"/>
          <w:sz w:val="24"/>
          <w:szCs w:val="24"/>
        </w:rPr>
        <w:t xml:space="preserve">Office of </w:t>
      </w:r>
      <w:r w:rsidRPr="00F85A23">
        <w:rPr>
          <w:rFonts w:ascii="Times New Roman" w:hAnsi="Times New Roman"/>
          <w:sz w:val="24"/>
          <w:szCs w:val="24"/>
        </w:rPr>
        <w:t xml:space="preserve">Greek Life and </w:t>
      </w:r>
      <w:r w:rsidR="0088615A" w:rsidRPr="00F85A23">
        <w:rPr>
          <w:rFonts w:ascii="Times New Roman" w:hAnsi="Times New Roman"/>
          <w:sz w:val="24"/>
          <w:szCs w:val="24"/>
        </w:rPr>
        <w:t>notification to the</w:t>
      </w:r>
      <w:r w:rsidRPr="00F85A23">
        <w:rPr>
          <w:rFonts w:ascii="Times New Roman" w:hAnsi="Times New Roman"/>
          <w:sz w:val="24"/>
          <w:szCs w:val="24"/>
        </w:rPr>
        <w:t xml:space="preserve"> local Greek governing </w:t>
      </w:r>
      <w:r w:rsidR="0078772B" w:rsidRPr="00F85A23">
        <w:rPr>
          <w:rFonts w:ascii="Times New Roman" w:hAnsi="Times New Roman"/>
          <w:sz w:val="24"/>
          <w:szCs w:val="24"/>
        </w:rPr>
        <w:t>body/</w:t>
      </w:r>
      <w:r w:rsidR="00EC4AB0" w:rsidRPr="00F85A23">
        <w:rPr>
          <w:rFonts w:ascii="Times New Roman" w:hAnsi="Times New Roman"/>
          <w:sz w:val="24"/>
          <w:szCs w:val="24"/>
        </w:rPr>
        <w:t>council(s)</w:t>
      </w:r>
      <w:r w:rsidRPr="00F85A23">
        <w:rPr>
          <w:rFonts w:ascii="Times New Roman" w:hAnsi="Times New Roman"/>
          <w:sz w:val="24"/>
          <w:szCs w:val="24"/>
        </w:rPr>
        <w:t xml:space="preserve">, the </w:t>
      </w:r>
      <w:r w:rsidR="00F85A23">
        <w:rPr>
          <w:rFonts w:ascii="Times New Roman" w:hAnsi="Times New Roman"/>
          <w:sz w:val="24"/>
          <w:szCs w:val="24"/>
        </w:rPr>
        <w:t>interest</w:t>
      </w:r>
      <w:r w:rsidRPr="00F85A23">
        <w:rPr>
          <w:rFonts w:ascii="Times New Roman" w:hAnsi="Times New Roman"/>
          <w:sz w:val="24"/>
          <w:szCs w:val="24"/>
        </w:rPr>
        <w:t xml:space="preserve"> group requesting a chapter will provide the Office of Greek Life with the information on the “Application for Recognition as a Greek Organization” for review. The </w:t>
      </w:r>
      <w:r w:rsidR="00515650" w:rsidRPr="00F85A23">
        <w:rPr>
          <w:rFonts w:ascii="Times New Roman" w:hAnsi="Times New Roman"/>
          <w:sz w:val="24"/>
          <w:szCs w:val="24"/>
        </w:rPr>
        <w:t xml:space="preserve">Office of </w:t>
      </w:r>
      <w:r w:rsidRPr="00F85A23">
        <w:rPr>
          <w:rFonts w:ascii="Times New Roman" w:hAnsi="Times New Roman"/>
          <w:sz w:val="24"/>
          <w:szCs w:val="24"/>
        </w:rPr>
        <w:t>Greek Life will review the required application information and make a recommendation regarding the request for expansion.</w:t>
      </w:r>
      <w:r w:rsidR="00BD406F" w:rsidRPr="00F85A23">
        <w:rPr>
          <w:rFonts w:ascii="Times New Roman" w:hAnsi="Times New Roman"/>
          <w:sz w:val="24"/>
          <w:szCs w:val="24"/>
        </w:rPr>
        <w:t xml:space="preserve"> It is the responsibility of the </w:t>
      </w:r>
      <w:r w:rsidR="00F85A23">
        <w:rPr>
          <w:rFonts w:ascii="Times New Roman" w:hAnsi="Times New Roman"/>
          <w:sz w:val="24"/>
          <w:szCs w:val="24"/>
        </w:rPr>
        <w:t xml:space="preserve">interest group and/or </w:t>
      </w:r>
      <w:r w:rsidR="00BD406F" w:rsidRPr="00F85A23">
        <w:rPr>
          <w:rFonts w:ascii="Times New Roman" w:hAnsi="Times New Roman"/>
          <w:sz w:val="24"/>
          <w:szCs w:val="24"/>
        </w:rPr>
        <w:t>person(s) applying for expansion to adhere to all Greek Life policies and procedures as outlined in the Greek Life Handbook as well as policies and regulations outlined in the Rowan University Student Code of Conduct as a condition for expansion consideration.</w:t>
      </w:r>
    </w:p>
    <w:p w:rsidR="00F26777" w:rsidRPr="00F85A23" w:rsidRDefault="00F26777" w:rsidP="005F7564">
      <w:pPr>
        <w:pStyle w:val="ListParagraph"/>
        <w:numPr>
          <w:ilvl w:val="0"/>
          <w:numId w:val="9"/>
        </w:numPr>
        <w:autoSpaceDE w:val="0"/>
        <w:autoSpaceDN w:val="0"/>
        <w:adjustRightInd w:val="0"/>
        <w:spacing w:before="120"/>
        <w:rPr>
          <w:rFonts w:ascii="Times New Roman" w:hAnsi="Times New Roman"/>
          <w:sz w:val="24"/>
          <w:szCs w:val="24"/>
        </w:rPr>
      </w:pPr>
      <w:r w:rsidRPr="00F85A23">
        <w:rPr>
          <w:rFonts w:ascii="Times New Roman" w:hAnsi="Times New Roman"/>
          <w:sz w:val="24"/>
          <w:szCs w:val="24"/>
        </w:rPr>
        <w:t xml:space="preserve">After reviewing </w:t>
      </w:r>
      <w:r w:rsidR="00515650" w:rsidRPr="00F85A23">
        <w:rPr>
          <w:rFonts w:ascii="Times New Roman" w:hAnsi="Times New Roman"/>
          <w:sz w:val="24"/>
          <w:szCs w:val="24"/>
        </w:rPr>
        <w:t xml:space="preserve">the </w:t>
      </w:r>
      <w:r w:rsidRPr="00F85A23">
        <w:rPr>
          <w:rFonts w:ascii="Times New Roman" w:hAnsi="Times New Roman"/>
          <w:sz w:val="24"/>
          <w:szCs w:val="24"/>
        </w:rPr>
        <w:t xml:space="preserve">recommendation and consulting with the </w:t>
      </w:r>
      <w:r w:rsidR="00515650" w:rsidRPr="00F85A23">
        <w:rPr>
          <w:rFonts w:ascii="Times New Roman" w:hAnsi="Times New Roman"/>
          <w:sz w:val="24"/>
          <w:szCs w:val="24"/>
        </w:rPr>
        <w:t xml:space="preserve">Office of </w:t>
      </w:r>
      <w:r w:rsidRPr="00F85A23">
        <w:rPr>
          <w:rFonts w:ascii="Times New Roman" w:hAnsi="Times New Roman"/>
          <w:sz w:val="24"/>
          <w:szCs w:val="24"/>
        </w:rPr>
        <w:t>Greek Life, the appropriate University Administrator (i.e. Dean of Student Affairs) will make a final determination on the expansion request.</w:t>
      </w:r>
    </w:p>
    <w:p w:rsidR="00F26777" w:rsidRPr="00F85A23" w:rsidRDefault="00F26777" w:rsidP="009D424B">
      <w:pPr>
        <w:autoSpaceDE w:val="0"/>
        <w:autoSpaceDN w:val="0"/>
        <w:adjustRightInd w:val="0"/>
        <w:ind w:left="360"/>
        <w:rPr>
          <w:rFonts w:ascii="Times New Roman" w:hAnsi="Times New Roman"/>
          <w:bCs/>
          <w:sz w:val="24"/>
          <w:szCs w:val="24"/>
          <w:u w:val="single"/>
        </w:rPr>
      </w:pPr>
    </w:p>
    <w:p w:rsidR="00FE4C2D" w:rsidRPr="00F85A23" w:rsidRDefault="00FE4C2D" w:rsidP="005F7564">
      <w:pPr>
        <w:pStyle w:val="ListParagraph"/>
        <w:numPr>
          <w:ilvl w:val="0"/>
          <w:numId w:val="8"/>
        </w:numPr>
        <w:autoSpaceDE w:val="0"/>
        <w:autoSpaceDN w:val="0"/>
        <w:adjustRightInd w:val="0"/>
        <w:ind w:left="360"/>
        <w:rPr>
          <w:rFonts w:ascii="Times New Roman" w:hAnsi="Times New Roman"/>
          <w:bCs/>
          <w:sz w:val="24"/>
          <w:szCs w:val="24"/>
          <w:u w:val="single"/>
        </w:rPr>
      </w:pPr>
      <w:r w:rsidRPr="00F85A23">
        <w:rPr>
          <w:rFonts w:ascii="Times New Roman" w:hAnsi="Times New Roman"/>
          <w:bCs/>
          <w:sz w:val="24"/>
          <w:szCs w:val="24"/>
          <w:u w:val="single"/>
        </w:rPr>
        <w:t>For Expansion</w:t>
      </w:r>
      <w:r w:rsidR="00A339DF" w:rsidRPr="00F85A23">
        <w:rPr>
          <w:rFonts w:ascii="Times New Roman" w:hAnsi="Times New Roman"/>
          <w:bCs/>
          <w:sz w:val="24"/>
          <w:szCs w:val="24"/>
          <w:u w:val="single"/>
        </w:rPr>
        <w:t xml:space="preserve"> through National </w:t>
      </w:r>
      <w:proofErr w:type="spellStart"/>
      <w:r w:rsidR="00A339DF" w:rsidRPr="00F85A23">
        <w:rPr>
          <w:rFonts w:ascii="Times New Roman" w:hAnsi="Times New Roman"/>
          <w:bCs/>
          <w:sz w:val="24"/>
          <w:szCs w:val="24"/>
          <w:u w:val="single"/>
        </w:rPr>
        <w:t>Panhellenic</w:t>
      </w:r>
      <w:proofErr w:type="spellEnd"/>
      <w:r w:rsidR="00A339DF" w:rsidRPr="00F85A23">
        <w:rPr>
          <w:rFonts w:ascii="Times New Roman" w:hAnsi="Times New Roman"/>
          <w:bCs/>
          <w:sz w:val="24"/>
          <w:szCs w:val="24"/>
          <w:u w:val="single"/>
        </w:rPr>
        <w:t xml:space="preserve"> Conference</w:t>
      </w:r>
      <w:r w:rsidRPr="00F85A23">
        <w:rPr>
          <w:rFonts w:ascii="Times New Roman" w:hAnsi="Times New Roman"/>
          <w:bCs/>
          <w:sz w:val="24"/>
          <w:szCs w:val="24"/>
          <w:u w:val="single"/>
        </w:rPr>
        <w:t>:</w:t>
      </w:r>
    </w:p>
    <w:p w:rsidR="008C29F7" w:rsidRPr="00F85A23" w:rsidRDefault="00AB358C" w:rsidP="008C29F7">
      <w:pPr>
        <w:autoSpaceDE w:val="0"/>
        <w:autoSpaceDN w:val="0"/>
        <w:adjustRightInd w:val="0"/>
        <w:rPr>
          <w:rFonts w:ascii="Times New Roman" w:hAnsi="Times New Roman"/>
          <w:bCs/>
          <w:sz w:val="24"/>
          <w:szCs w:val="24"/>
        </w:rPr>
      </w:pPr>
      <w:r w:rsidRPr="00F85A23">
        <w:rPr>
          <w:rFonts w:ascii="Times New Roman" w:hAnsi="Times New Roman"/>
          <w:bCs/>
          <w:sz w:val="24"/>
          <w:szCs w:val="24"/>
        </w:rPr>
        <w:t xml:space="preserve">When a number of female students are unable to affiliate with the existing chapters, the NPC governing body may wish to either raise the chapter total or add another NPC sorority.  </w:t>
      </w:r>
      <w:r w:rsidR="00FE4C2D" w:rsidRPr="00F85A23">
        <w:rPr>
          <w:rFonts w:ascii="Times New Roman" w:hAnsi="Times New Roman"/>
          <w:bCs/>
          <w:sz w:val="24"/>
          <w:szCs w:val="24"/>
        </w:rPr>
        <w:t xml:space="preserve">The National </w:t>
      </w:r>
      <w:proofErr w:type="spellStart"/>
      <w:r w:rsidR="00FE4C2D" w:rsidRPr="00F85A23">
        <w:rPr>
          <w:rFonts w:ascii="Times New Roman" w:hAnsi="Times New Roman"/>
          <w:bCs/>
          <w:sz w:val="24"/>
          <w:szCs w:val="24"/>
        </w:rPr>
        <w:t>Panhellenic</w:t>
      </w:r>
      <w:proofErr w:type="spellEnd"/>
      <w:r w:rsidR="00FE4C2D" w:rsidRPr="00F85A23">
        <w:rPr>
          <w:rFonts w:ascii="Times New Roman" w:hAnsi="Times New Roman"/>
          <w:bCs/>
          <w:sz w:val="24"/>
          <w:szCs w:val="24"/>
        </w:rPr>
        <w:t xml:space="preserve"> Conference</w:t>
      </w:r>
      <w:r w:rsidR="0078772B" w:rsidRPr="00F85A23">
        <w:rPr>
          <w:rFonts w:ascii="Times New Roman" w:hAnsi="Times New Roman"/>
          <w:bCs/>
          <w:sz w:val="24"/>
          <w:szCs w:val="24"/>
        </w:rPr>
        <w:t>’s</w:t>
      </w:r>
      <w:r w:rsidR="00FE4C2D" w:rsidRPr="00F85A23">
        <w:rPr>
          <w:rFonts w:ascii="Times New Roman" w:hAnsi="Times New Roman"/>
          <w:bCs/>
          <w:sz w:val="24"/>
          <w:szCs w:val="24"/>
        </w:rPr>
        <w:t xml:space="preserve"> governing </w:t>
      </w:r>
      <w:r w:rsidR="0078772B" w:rsidRPr="00F85A23">
        <w:rPr>
          <w:rFonts w:ascii="Times New Roman" w:hAnsi="Times New Roman"/>
          <w:bCs/>
          <w:sz w:val="24"/>
          <w:szCs w:val="24"/>
        </w:rPr>
        <w:t>body</w:t>
      </w:r>
      <w:r w:rsidR="00FE4C2D" w:rsidRPr="00F85A23">
        <w:rPr>
          <w:rFonts w:ascii="Times New Roman" w:hAnsi="Times New Roman"/>
          <w:bCs/>
          <w:sz w:val="24"/>
          <w:szCs w:val="24"/>
        </w:rPr>
        <w:t xml:space="preserve"> </w:t>
      </w:r>
      <w:r w:rsidR="0078772B" w:rsidRPr="00F85A23">
        <w:rPr>
          <w:rFonts w:ascii="Times New Roman" w:hAnsi="Times New Roman"/>
          <w:bCs/>
          <w:sz w:val="24"/>
          <w:szCs w:val="24"/>
        </w:rPr>
        <w:t>will</w:t>
      </w:r>
      <w:r w:rsidR="00FE4C2D" w:rsidRPr="00F85A23">
        <w:rPr>
          <w:rFonts w:ascii="Times New Roman" w:hAnsi="Times New Roman"/>
          <w:bCs/>
          <w:sz w:val="24"/>
          <w:szCs w:val="24"/>
        </w:rPr>
        <w:t xml:space="preserve"> use the National </w:t>
      </w:r>
      <w:proofErr w:type="spellStart"/>
      <w:r w:rsidR="00FE4C2D" w:rsidRPr="00F85A23">
        <w:rPr>
          <w:rFonts w:ascii="Times New Roman" w:hAnsi="Times New Roman"/>
          <w:bCs/>
          <w:sz w:val="24"/>
          <w:szCs w:val="24"/>
        </w:rPr>
        <w:t>Panhellenic</w:t>
      </w:r>
      <w:proofErr w:type="spellEnd"/>
      <w:r w:rsidR="00FE4C2D" w:rsidRPr="00F85A23">
        <w:rPr>
          <w:rFonts w:ascii="Times New Roman" w:hAnsi="Times New Roman"/>
          <w:bCs/>
          <w:sz w:val="24"/>
          <w:szCs w:val="24"/>
        </w:rPr>
        <w:t xml:space="preserve"> Conference (NPC) Extension procedures, as outlined in the NPC Manual of Information, as a guide when deciding to expand </w:t>
      </w:r>
      <w:r w:rsidR="0078772B" w:rsidRPr="00F85A23">
        <w:rPr>
          <w:rFonts w:ascii="Times New Roman" w:hAnsi="Times New Roman"/>
          <w:bCs/>
          <w:sz w:val="24"/>
          <w:szCs w:val="24"/>
        </w:rPr>
        <w:t xml:space="preserve">the number of </w:t>
      </w:r>
      <w:r w:rsidR="00FE4C2D" w:rsidRPr="00F85A23">
        <w:rPr>
          <w:rFonts w:ascii="Times New Roman" w:hAnsi="Times New Roman"/>
          <w:bCs/>
          <w:sz w:val="24"/>
          <w:szCs w:val="24"/>
        </w:rPr>
        <w:t xml:space="preserve">sororities.  </w:t>
      </w:r>
      <w:r w:rsidR="004F526B" w:rsidRPr="00F85A23">
        <w:rPr>
          <w:rFonts w:ascii="Times New Roman" w:hAnsi="Times New Roman"/>
          <w:bCs/>
          <w:sz w:val="24"/>
          <w:szCs w:val="24"/>
        </w:rPr>
        <w:t xml:space="preserve">The NPC area advisor and </w:t>
      </w:r>
      <w:r w:rsidR="0078772B" w:rsidRPr="00F85A23">
        <w:rPr>
          <w:rFonts w:ascii="Times New Roman" w:hAnsi="Times New Roman"/>
          <w:bCs/>
          <w:sz w:val="24"/>
          <w:szCs w:val="24"/>
        </w:rPr>
        <w:t>NPC Extension Committee Chairperson</w:t>
      </w:r>
      <w:r w:rsidR="004F526B" w:rsidRPr="00F85A23">
        <w:rPr>
          <w:rFonts w:ascii="Times New Roman" w:hAnsi="Times New Roman"/>
          <w:bCs/>
          <w:sz w:val="24"/>
          <w:szCs w:val="24"/>
        </w:rPr>
        <w:t xml:space="preserve"> should be consulted regarding the options.  </w:t>
      </w:r>
    </w:p>
    <w:p w:rsidR="008C29F7" w:rsidRPr="00F85A23" w:rsidRDefault="008C29F7" w:rsidP="008C29F7">
      <w:pPr>
        <w:autoSpaceDE w:val="0"/>
        <w:autoSpaceDN w:val="0"/>
        <w:adjustRightInd w:val="0"/>
        <w:ind w:left="720"/>
        <w:rPr>
          <w:rFonts w:ascii="Times New Roman" w:hAnsi="Times New Roman"/>
          <w:bCs/>
          <w:sz w:val="24"/>
          <w:szCs w:val="24"/>
        </w:rPr>
      </w:pPr>
    </w:p>
    <w:p w:rsidR="008C29F7" w:rsidRPr="00F85A23" w:rsidRDefault="00FE4C2D" w:rsidP="005F7564">
      <w:pPr>
        <w:pStyle w:val="ListParagraph"/>
        <w:numPr>
          <w:ilvl w:val="0"/>
          <w:numId w:val="5"/>
        </w:numPr>
        <w:autoSpaceDE w:val="0"/>
        <w:autoSpaceDN w:val="0"/>
        <w:adjustRightInd w:val="0"/>
        <w:ind w:left="720"/>
        <w:rPr>
          <w:rFonts w:ascii="Times New Roman" w:hAnsi="Times New Roman"/>
          <w:bCs/>
          <w:sz w:val="24"/>
          <w:szCs w:val="24"/>
          <w:u w:val="single"/>
        </w:rPr>
      </w:pPr>
      <w:r w:rsidRPr="00F85A23">
        <w:rPr>
          <w:rFonts w:ascii="Times New Roman" w:hAnsi="Times New Roman"/>
          <w:bCs/>
          <w:sz w:val="24"/>
          <w:szCs w:val="24"/>
        </w:rPr>
        <w:t xml:space="preserve">The NPC governing body must be notified at a </w:t>
      </w:r>
      <w:r w:rsidR="00AB358C" w:rsidRPr="00F85A23">
        <w:rPr>
          <w:rFonts w:ascii="Times New Roman" w:hAnsi="Times New Roman"/>
          <w:bCs/>
          <w:sz w:val="24"/>
          <w:szCs w:val="24"/>
        </w:rPr>
        <w:t>NPC</w:t>
      </w:r>
      <w:r w:rsidRPr="00F85A23">
        <w:rPr>
          <w:rFonts w:ascii="Times New Roman" w:hAnsi="Times New Roman"/>
          <w:bCs/>
          <w:sz w:val="24"/>
          <w:szCs w:val="24"/>
        </w:rPr>
        <w:t xml:space="preserve"> meeting that </w:t>
      </w:r>
      <w:r w:rsidR="00B23920" w:rsidRPr="00F85A23">
        <w:rPr>
          <w:rFonts w:ascii="Times New Roman" w:hAnsi="Times New Roman"/>
          <w:bCs/>
          <w:sz w:val="24"/>
          <w:szCs w:val="24"/>
        </w:rPr>
        <w:t xml:space="preserve">there is an </w:t>
      </w:r>
      <w:r w:rsidR="004F526B" w:rsidRPr="00F85A23">
        <w:rPr>
          <w:rFonts w:ascii="Times New Roman" w:hAnsi="Times New Roman"/>
          <w:bCs/>
          <w:sz w:val="24"/>
          <w:szCs w:val="24"/>
        </w:rPr>
        <w:t>interest for expanding at the University</w:t>
      </w:r>
      <w:r w:rsidRPr="00F85A23">
        <w:rPr>
          <w:rFonts w:ascii="Times New Roman" w:hAnsi="Times New Roman"/>
          <w:bCs/>
          <w:sz w:val="24"/>
          <w:szCs w:val="24"/>
        </w:rPr>
        <w:t xml:space="preserve">.  </w:t>
      </w:r>
    </w:p>
    <w:p w:rsidR="008C29F7" w:rsidRPr="00F85A23" w:rsidRDefault="00FE4C2D" w:rsidP="005F7564">
      <w:pPr>
        <w:pStyle w:val="ListParagraph"/>
        <w:numPr>
          <w:ilvl w:val="0"/>
          <w:numId w:val="5"/>
        </w:numPr>
        <w:autoSpaceDE w:val="0"/>
        <w:autoSpaceDN w:val="0"/>
        <w:adjustRightInd w:val="0"/>
        <w:ind w:left="720"/>
        <w:rPr>
          <w:rFonts w:ascii="Times New Roman" w:hAnsi="Times New Roman"/>
          <w:bCs/>
          <w:sz w:val="24"/>
          <w:szCs w:val="24"/>
          <w:u w:val="single"/>
        </w:rPr>
      </w:pPr>
      <w:r w:rsidRPr="00F85A23">
        <w:rPr>
          <w:rFonts w:ascii="Times New Roman" w:hAnsi="Times New Roman"/>
          <w:bCs/>
          <w:sz w:val="24"/>
          <w:szCs w:val="24"/>
        </w:rPr>
        <w:t>Each sorority must consult their national/l</w:t>
      </w:r>
      <w:r w:rsidR="00B23920" w:rsidRPr="00F85A23">
        <w:rPr>
          <w:rFonts w:ascii="Times New Roman" w:hAnsi="Times New Roman"/>
          <w:bCs/>
          <w:sz w:val="24"/>
          <w:szCs w:val="24"/>
        </w:rPr>
        <w:t xml:space="preserve">ocal advisor about expansion.  </w:t>
      </w:r>
    </w:p>
    <w:p w:rsidR="00FE4C2D" w:rsidRPr="00F85A23" w:rsidRDefault="00B23920" w:rsidP="005F7564">
      <w:pPr>
        <w:pStyle w:val="ListParagraph"/>
        <w:numPr>
          <w:ilvl w:val="0"/>
          <w:numId w:val="5"/>
        </w:numPr>
        <w:autoSpaceDE w:val="0"/>
        <w:autoSpaceDN w:val="0"/>
        <w:adjustRightInd w:val="0"/>
        <w:ind w:left="720"/>
        <w:rPr>
          <w:rFonts w:ascii="Times New Roman" w:hAnsi="Times New Roman"/>
          <w:bCs/>
          <w:sz w:val="24"/>
          <w:szCs w:val="24"/>
          <w:u w:val="single"/>
        </w:rPr>
      </w:pPr>
      <w:r w:rsidRPr="00F85A23">
        <w:rPr>
          <w:rFonts w:ascii="Times New Roman" w:hAnsi="Times New Roman"/>
          <w:bCs/>
          <w:sz w:val="24"/>
          <w:szCs w:val="24"/>
        </w:rPr>
        <w:t>A</w:t>
      </w:r>
      <w:r w:rsidR="00FE4C2D" w:rsidRPr="00F85A23">
        <w:rPr>
          <w:rFonts w:ascii="Times New Roman" w:hAnsi="Times New Roman"/>
          <w:bCs/>
          <w:sz w:val="24"/>
          <w:szCs w:val="24"/>
        </w:rPr>
        <w:t xml:space="preserve">t the following NPC meeting, each organization gets </w:t>
      </w:r>
      <w:r w:rsidR="00B21044" w:rsidRPr="00F85A23">
        <w:rPr>
          <w:rFonts w:ascii="Times New Roman" w:hAnsi="Times New Roman"/>
          <w:bCs/>
          <w:sz w:val="24"/>
          <w:szCs w:val="24"/>
        </w:rPr>
        <w:t>one</w:t>
      </w:r>
      <w:r w:rsidR="00FE4C2D" w:rsidRPr="00F85A23">
        <w:rPr>
          <w:rFonts w:ascii="Times New Roman" w:hAnsi="Times New Roman"/>
          <w:bCs/>
          <w:sz w:val="24"/>
          <w:szCs w:val="24"/>
        </w:rPr>
        <w:t xml:space="preserve"> vote to accept or reject the possibility of expanding with a new </w:t>
      </w:r>
      <w:proofErr w:type="spellStart"/>
      <w:r w:rsidR="00FE4C2D" w:rsidRPr="00F85A23">
        <w:rPr>
          <w:rFonts w:ascii="Times New Roman" w:hAnsi="Times New Roman"/>
          <w:bCs/>
          <w:sz w:val="24"/>
          <w:szCs w:val="24"/>
        </w:rPr>
        <w:t>Panhellenic</w:t>
      </w:r>
      <w:proofErr w:type="spellEnd"/>
      <w:r w:rsidR="00FE4C2D" w:rsidRPr="00F85A23">
        <w:rPr>
          <w:rFonts w:ascii="Times New Roman" w:hAnsi="Times New Roman"/>
          <w:bCs/>
          <w:sz w:val="24"/>
          <w:szCs w:val="24"/>
        </w:rPr>
        <w:t xml:space="preserve"> sorority. </w:t>
      </w:r>
    </w:p>
    <w:p w:rsidR="00FE4C2D" w:rsidRPr="00F85A23" w:rsidRDefault="00FE4C2D" w:rsidP="008C29F7">
      <w:pPr>
        <w:pStyle w:val="ListParagraph"/>
        <w:autoSpaceDE w:val="0"/>
        <w:autoSpaceDN w:val="0"/>
        <w:adjustRightInd w:val="0"/>
        <w:ind w:hanging="360"/>
        <w:rPr>
          <w:rFonts w:ascii="Times New Roman" w:hAnsi="Times New Roman"/>
          <w:bCs/>
          <w:sz w:val="24"/>
          <w:szCs w:val="24"/>
        </w:rPr>
      </w:pPr>
    </w:p>
    <w:p w:rsidR="008C29F7" w:rsidRPr="00F85A23" w:rsidRDefault="00FE4C2D" w:rsidP="005F7564">
      <w:pPr>
        <w:pStyle w:val="ListParagraph"/>
        <w:numPr>
          <w:ilvl w:val="1"/>
          <w:numId w:val="5"/>
        </w:numPr>
        <w:autoSpaceDE w:val="0"/>
        <w:autoSpaceDN w:val="0"/>
        <w:adjustRightInd w:val="0"/>
        <w:ind w:left="1080"/>
        <w:rPr>
          <w:rFonts w:ascii="Times New Roman" w:hAnsi="Times New Roman"/>
          <w:bCs/>
          <w:sz w:val="24"/>
          <w:szCs w:val="24"/>
        </w:rPr>
      </w:pPr>
      <w:r w:rsidRPr="00F85A23">
        <w:rPr>
          <w:rFonts w:ascii="Times New Roman" w:hAnsi="Times New Roman"/>
          <w:bCs/>
          <w:sz w:val="24"/>
          <w:szCs w:val="24"/>
        </w:rPr>
        <w:t xml:space="preserve">If the </w:t>
      </w:r>
      <w:proofErr w:type="spellStart"/>
      <w:r w:rsidRPr="00F85A23">
        <w:rPr>
          <w:rFonts w:ascii="Times New Roman" w:hAnsi="Times New Roman"/>
          <w:bCs/>
          <w:sz w:val="24"/>
          <w:szCs w:val="24"/>
        </w:rPr>
        <w:t>Panhellenic</w:t>
      </w:r>
      <w:proofErr w:type="spellEnd"/>
      <w:r w:rsidRPr="00F85A23">
        <w:rPr>
          <w:rFonts w:ascii="Times New Roman" w:hAnsi="Times New Roman"/>
          <w:bCs/>
          <w:sz w:val="24"/>
          <w:szCs w:val="24"/>
        </w:rPr>
        <w:t xml:space="preserve"> majority vote is YES, the NPC is notified and </w:t>
      </w:r>
      <w:r w:rsidR="004F526B" w:rsidRPr="00F85A23">
        <w:rPr>
          <w:rFonts w:ascii="Times New Roman" w:hAnsi="Times New Roman"/>
          <w:bCs/>
          <w:sz w:val="24"/>
          <w:szCs w:val="24"/>
        </w:rPr>
        <w:t>a letter of information is sent to</w:t>
      </w:r>
      <w:r w:rsidRPr="00F85A23">
        <w:rPr>
          <w:rFonts w:ascii="Times New Roman" w:hAnsi="Times New Roman"/>
          <w:bCs/>
          <w:sz w:val="24"/>
          <w:szCs w:val="24"/>
        </w:rPr>
        <w:t xml:space="preserve"> </w:t>
      </w:r>
      <w:r w:rsidR="004F526B" w:rsidRPr="00F85A23">
        <w:rPr>
          <w:rFonts w:ascii="Times New Roman" w:hAnsi="Times New Roman"/>
          <w:bCs/>
          <w:sz w:val="24"/>
          <w:szCs w:val="24"/>
        </w:rPr>
        <w:t>international/</w:t>
      </w:r>
      <w:r w:rsidRPr="00F85A23">
        <w:rPr>
          <w:rFonts w:ascii="Times New Roman" w:hAnsi="Times New Roman"/>
          <w:bCs/>
          <w:sz w:val="24"/>
          <w:szCs w:val="24"/>
        </w:rPr>
        <w:t xml:space="preserve">national sororities to </w:t>
      </w:r>
      <w:r w:rsidR="004F526B" w:rsidRPr="00F85A23">
        <w:rPr>
          <w:rFonts w:ascii="Times New Roman" w:hAnsi="Times New Roman"/>
          <w:bCs/>
          <w:sz w:val="24"/>
          <w:szCs w:val="24"/>
        </w:rPr>
        <w:t xml:space="preserve">solicit interest in extension at Rowan University.  Consideration will be given to NPC chapters that have previously been at the campus and/or have letters of interest on file with the Office of Greek Life.  </w:t>
      </w:r>
    </w:p>
    <w:p w:rsidR="008C29F7" w:rsidRPr="00F85A23" w:rsidRDefault="00B23920" w:rsidP="005F7564">
      <w:pPr>
        <w:pStyle w:val="ListParagraph"/>
        <w:numPr>
          <w:ilvl w:val="0"/>
          <w:numId w:val="6"/>
        </w:numPr>
        <w:autoSpaceDE w:val="0"/>
        <w:autoSpaceDN w:val="0"/>
        <w:adjustRightInd w:val="0"/>
        <w:ind w:left="1440"/>
        <w:rPr>
          <w:rFonts w:ascii="Times New Roman" w:hAnsi="Times New Roman"/>
          <w:bCs/>
          <w:sz w:val="24"/>
          <w:szCs w:val="24"/>
        </w:rPr>
      </w:pPr>
      <w:r w:rsidRPr="00F85A23">
        <w:rPr>
          <w:rFonts w:ascii="Times New Roman" w:hAnsi="Times New Roman"/>
          <w:bCs/>
          <w:sz w:val="24"/>
          <w:szCs w:val="24"/>
        </w:rPr>
        <w:t xml:space="preserve">From the organizations returning a letter of interest, the NPC governing council selects those it wishes to make presentations.  </w:t>
      </w:r>
    </w:p>
    <w:p w:rsidR="008C29F7" w:rsidRPr="00F85A23" w:rsidRDefault="00B23920" w:rsidP="005F7564">
      <w:pPr>
        <w:pStyle w:val="ListParagraph"/>
        <w:numPr>
          <w:ilvl w:val="0"/>
          <w:numId w:val="6"/>
        </w:numPr>
        <w:autoSpaceDE w:val="0"/>
        <w:autoSpaceDN w:val="0"/>
        <w:adjustRightInd w:val="0"/>
        <w:ind w:left="1440"/>
        <w:rPr>
          <w:rFonts w:ascii="Times New Roman" w:hAnsi="Times New Roman"/>
          <w:bCs/>
          <w:sz w:val="24"/>
          <w:szCs w:val="24"/>
        </w:rPr>
      </w:pPr>
      <w:r w:rsidRPr="00F85A23">
        <w:rPr>
          <w:rFonts w:ascii="Times New Roman" w:hAnsi="Times New Roman"/>
          <w:bCs/>
          <w:sz w:val="24"/>
          <w:szCs w:val="24"/>
        </w:rPr>
        <w:t>Arrangements are made with each selected gr</w:t>
      </w:r>
      <w:r w:rsidR="008C29F7" w:rsidRPr="00F85A23">
        <w:rPr>
          <w:rFonts w:ascii="Times New Roman" w:hAnsi="Times New Roman"/>
          <w:bCs/>
          <w:sz w:val="24"/>
          <w:szCs w:val="24"/>
        </w:rPr>
        <w:t>oup for a campus presentation.</w:t>
      </w:r>
    </w:p>
    <w:p w:rsidR="008C29F7" w:rsidRPr="00F85A23" w:rsidRDefault="00B23920" w:rsidP="005F7564">
      <w:pPr>
        <w:pStyle w:val="ListParagraph"/>
        <w:numPr>
          <w:ilvl w:val="0"/>
          <w:numId w:val="6"/>
        </w:numPr>
        <w:autoSpaceDE w:val="0"/>
        <w:autoSpaceDN w:val="0"/>
        <w:adjustRightInd w:val="0"/>
        <w:ind w:left="1440"/>
        <w:rPr>
          <w:rFonts w:ascii="Times New Roman" w:hAnsi="Times New Roman"/>
          <w:bCs/>
          <w:sz w:val="24"/>
          <w:szCs w:val="24"/>
        </w:rPr>
      </w:pPr>
      <w:r w:rsidRPr="00F85A23">
        <w:rPr>
          <w:rFonts w:ascii="Times New Roman" w:hAnsi="Times New Roman"/>
          <w:bCs/>
          <w:sz w:val="24"/>
          <w:szCs w:val="24"/>
        </w:rPr>
        <w:t xml:space="preserve">After the presentations, the NPC governing council decides what organization meets the needs of the campus and issues an invitation.  </w:t>
      </w:r>
    </w:p>
    <w:p w:rsidR="00FE4C2D" w:rsidRPr="00F85A23" w:rsidRDefault="004F526B" w:rsidP="005F7564">
      <w:pPr>
        <w:pStyle w:val="ListParagraph"/>
        <w:numPr>
          <w:ilvl w:val="0"/>
          <w:numId w:val="7"/>
        </w:numPr>
        <w:autoSpaceDE w:val="0"/>
        <w:autoSpaceDN w:val="0"/>
        <w:adjustRightInd w:val="0"/>
        <w:ind w:left="1440"/>
        <w:rPr>
          <w:rFonts w:ascii="Times New Roman" w:hAnsi="Times New Roman"/>
          <w:bCs/>
          <w:sz w:val="24"/>
          <w:szCs w:val="24"/>
        </w:rPr>
      </w:pPr>
      <w:r w:rsidRPr="00F85A23">
        <w:rPr>
          <w:rFonts w:ascii="Times New Roman" w:hAnsi="Times New Roman"/>
          <w:bCs/>
          <w:sz w:val="24"/>
          <w:szCs w:val="24"/>
        </w:rPr>
        <w:t>The NPC organization</w:t>
      </w:r>
      <w:r w:rsidR="00FE4C2D" w:rsidRPr="00F85A23">
        <w:rPr>
          <w:rFonts w:ascii="Times New Roman" w:hAnsi="Times New Roman"/>
          <w:bCs/>
          <w:sz w:val="24"/>
          <w:szCs w:val="24"/>
        </w:rPr>
        <w:t xml:space="preserve"> interested in applying for recognition must then follow the guidelines set for recognizing a new </w:t>
      </w:r>
      <w:r w:rsidRPr="00F85A23">
        <w:rPr>
          <w:rFonts w:ascii="Times New Roman" w:hAnsi="Times New Roman"/>
          <w:bCs/>
          <w:sz w:val="24"/>
          <w:szCs w:val="24"/>
        </w:rPr>
        <w:t>international/n</w:t>
      </w:r>
      <w:r w:rsidR="00FE4C2D" w:rsidRPr="00F85A23">
        <w:rPr>
          <w:rFonts w:ascii="Times New Roman" w:hAnsi="Times New Roman"/>
          <w:bCs/>
          <w:sz w:val="24"/>
          <w:szCs w:val="24"/>
        </w:rPr>
        <w:t>ational chapter</w:t>
      </w:r>
      <w:r w:rsidR="00B21044" w:rsidRPr="00F85A23">
        <w:rPr>
          <w:rFonts w:ascii="Times New Roman" w:hAnsi="Times New Roman"/>
          <w:bCs/>
          <w:sz w:val="24"/>
          <w:szCs w:val="24"/>
        </w:rPr>
        <w:t xml:space="preserve"> under Section </w:t>
      </w:r>
      <w:proofErr w:type="gramStart"/>
      <w:r w:rsidR="00B21044" w:rsidRPr="00F85A23">
        <w:rPr>
          <w:rFonts w:ascii="Times New Roman" w:hAnsi="Times New Roman"/>
          <w:bCs/>
          <w:sz w:val="24"/>
          <w:szCs w:val="24"/>
        </w:rPr>
        <w:t>A</w:t>
      </w:r>
      <w:proofErr w:type="gramEnd"/>
      <w:r w:rsidR="00B21044" w:rsidRPr="00F85A23">
        <w:rPr>
          <w:rFonts w:ascii="Times New Roman" w:hAnsi="Times New Roman"/>
          <w:bCs/>
          <w:sz w:val="24"/>
          <w:szCs w:val="24"/>
        </w:rPr>
        <w:t xml:space="preserve"> “For a New International/National Chapter.”</w:t>
      </w:r>
    </w:p>
    <w:p w:rsidR="00FE4C2D" w:rsidRPr="00F85A23" w:rsidRDefault="00FE4C2D" w:rsidP="009D424B">
      <w:pPr>
        <w:pStyle w:val="ListParagraph"/>
        <w:autoSpaceDE w:val="0"/>
        <w:autoSpaceDN w:val="0"/>
        <w:adjustRightInd w:val="0"/>
        <w:ind w:left="1440"/>
        <w:rPr>
          <w:rFonts w:ascii="Times New Roman" w:hAnsi="Times New Roman"/>
          <w:bCs/>
          <w:sz w:val="24"/>
          <w:szCs w:val="24"/>
        </w:rPr>
      </w:pPr>
    </w:p>
    <w:p w:rsidR="008C29F7" w:rsidRPr="00F85A23" w:rsidRDefault="00FE4C2D" w:rsidP="005F7564">
      <w:pPr>
        <w:pStyle w:val="ListParagraph"/>
        <w:numPr>
          <w:ilvl w:val="1"/>
          <w:numId w:val="5"/>
        </w:numPr>
        <w:autoSpaceDE w:val="0"/>
        <w:autoSpaceDN w:val="0"/>
        <w:adjustRightInd w:val="0"/>
        <w:ind w:left="1080"/>
        <w:rPr>
          <w:rFonts w:ascii="Times New Roman" w:hAnsi="Times New Roman"/>
          <w:bCs/>
          <w:sz w:val="24"/>
          <w:szCs w:val="24"/>
        </w:rPr>
      </w:pPr>
      <w:r w:rsidRPr="00F85A23">
        <w:rPr>
          <w:rFonts w:ascii="Times New Roman" w:hAnsi="Times New Roman"/>
          <w:bCs/>
          <w:sz w:val="24"/>
          <w:szCs w:val="24"/>
        </w:rPr>
        <w:t xml:space="preserve">If the </w:t>
      </w:r>
      <w:proofErr w:type="spellStart"/>
      <w:r w:rsidRPr="00F85A23">
        <w:rPr>
          <w:rFonts w:ascii="Times New Roman" w:hAnsi="Times New Roman"/>
          <w:bCs/>
          <w:sz w:val="24"/>
          <w:szCs w:val="24"/>
        </w:rPr>
        <w:t>Panhellenic</w:t>
      </w:r>
      <w:proofErr w:type="spellEnd"/>
      <w:r w:rsidRPr="00F85A23">
        <w:rPr>
          <w:rFonts w:ascii="Times New Roman" w:hAnsi="Times New Roman"/>
          <w:bCs/>
          <w:sz w:val="24"/>
          <w:szCs w:val="24"/>
        </w:rPr>
        <w:t xml:space="preserve"> majority vote is NO</w:t>
      </w:r>
      <w:r w:rsidR="008C29F7" w:rsidRPr="00F85A23">
        <w:rPr>
          <w:rFonts w:ascii="Times New Roman" w:hAnsi="Times New Roman"/>
          <w:bCs/>
          <w:sz w:val="24"/>
          <w:szCs w:val="24"/>
        </w:rPr>
        <w:t xml:space="preserve">, there will no further action </w:t>
      </w:r>
      <w:r w:rsidR="00FF092F" w:rsidRPr="00F85A23">
        <w:rPr>
          <w:rFonts w:ascii="Times New Roman" w:hAnsi="Times New Roman"/>
          <w:bCs/>
          <w:sz w:val="24"/>
          <w:szCs w:val="24"/>
        </w:rPr>
        <w:t>taken concerning extension</w:t>
      </w:r>
      <w:r w:rsidR="008C29F7" w:rsidRPr="00F85A23">
        <w:rPr>
          <w:rFonts w:ascii="Times New Roman" w:hAnsi="Times New Roman"/>
          <w:bCs/>
          <w:sz w:val="24"/>
          <w:szCs w:val="24"/>
        </w:rPr>
        <w:t>.</w:t>
      </w:r>
    </w:p>
    <w:p w:rsidR="00FE4C2D" w:rsidRPr="00F85A23" w:rsidRDefault="00FE4C2D" w:rsidP="005F7564">
      <w:pPr>
        <w:pStyle w:val="ListParagraph"/>
        <w:numPr>
          <w:ilvl w:val="0"/>
          <w:numId w:val="7"/>
        </w:numPr>
        <w:tabs>
          <w:tab w:val="left" w:pos="1440"/>
        </w:tabs>
        <w:autoSpaceDE w:val="0"/>
        <w:autoSpaceDN w:val="0"/>
        <w:adjustRightInd w:val="0"/>
        <w:ind w:left="1440"/>
        <w:rPr>
          <w:rFonts w:ascii="Times New Roman" w:hAnsi="Times New Roman"/>
          <w:bCs/>
          <w:sz w:val="24"/>
          <w:szCs w:val="24"/>
        </w:rPr>
      </w:pPr>
      <w:r w:rsidRPr="00F85A23">
        <w:rPr>
          <w:rFonts w:ascii="Times New Roman" w:hAnsi="Times New Roman"/>
          <w:bCs/>
          <w:sz w:val="24"/>
          <w:szCs w:val="24"/>
        </w:rPr>
        <w:t>Even if there are women on campus interested in expanding an NPC organization, if there are no NPC organizations interested in expanding to Rowan University, no further action can take place.</w:t>
      </w:r>
    </w:p>
    <w:p w:rsidR="00FE4C2D" w:rsidRPr="00F85A23" w:rsidRDefault="00FE4C2D" w:rsidP="0050647D">
      <w:pPr>
        <w:autoSpaceDE w:val="0"/>
        <w:autoSpaceDN w:val="0"/>
        <w:adjustRightInd w:val="0"/>
        <w:rPr>
          <w:rFonts w:ascii="Times New Roman" w:hAnsi="Times New Roman"/>
          <w:sz w:val="24"/>
          <w:szCs w:val="24"/>
        </w:rPr>
      </w:pPr>
    </w:p>
    <w:p w:rsidR="00FF092F" w:rsidRPr="00F85A23" w:rsidRDefault="00FF092F" w:rsidP="005F7564">
      <w:pPr>
        <w:pStyle w:val="ListParagraph"/>
        <w:numPr>
          <w:ilvl w:val="0"/>
          <w:numId w:val="8"/>
        </w:numPr>
        <w:autoSpaceDE w:val="0"/>
        <w:autoSpaceDN w:val="0"/>
        <w:adjustRightInd w:val="0"/>
        <w:ind w:left="360"/>
        <w:rPr>
          <w:rFonts w:ascii="Times New Roman" w:hAnsi="Times New Roman"/>
          <w:bCs/>
          <w:sz w:val="24"/>
          <w:szCs w:val="24"/>
          <w:u w:val="single"/>
        </w:rPr>
      </w:pPr>
      <w:r w:rsidRPr="00F85A23">
        <w:rPr>
          <w:rFonts w:ascii="Times New Roman" w:hAnsi="Times New Roman"/>
          <w:bCs/>
          <w:sz w:val="24"/>
          <w:szCs w:val="24"/>
          <w:u w:val="single"/>
        </w:rPr>
        <w:t>For a Recognized but Inactive Chapter:</w:t>
      </w:r>
    </w:p>
    <w:p w:rsidR="00FF092F" w:rsidRPr="00F85A23" w:rsidRDefault="00FF092F" w:rsidP="0044465A">
      <w:pPr>
        <w:autoSpaceDE w:val="0"/>
        <w:autoSpaceDN w:val="0"/>
        <w:adjustRightInd w:val="0"/>
        <w:rPr>
          <w:rFonts w:ascii="Times New Roman" w:hAnsi="Times New Roman"/>
          <w:bCs/>
          <w:sz w:val="24"/>
          <w:szCs w:val="24"/>
        </w:rPr>
      </w:pPr>
      <w:r w:rsidRPr="00F85A23">
        <w:rPr>
          <w:rFonts w:ascii="Times New Roman" w:hAnsi="Times New Roman"/>
          <w:bCs/>
          <w:sz w:val="24"/>
          <w:szCs w:val="24"/>
        </w:rPr>
        <w:t>Greek organizations with no active members are deemed inactive. In order to regain active status the organization will need to do the following:</w:t>
      </w:r>
    </w:p>
    <w:p w:rsidR="0044465A" w:rsidRPr="00F85A23" w:rsidRDefault="00FF092F" w:rsidP="005F7564">
      <w:pPr>
        <w:pStyle w:val="ListParagraph"/>
        <w:numPr>
          <w:ilvl w:val="0"/>
          <w:numId w:val="7"/>
        </w:numPr>
        <w:autoSpaceDE w:val="0"/>
        <w:autoSpaceDN w:val="0"/>
        <w:adjustRightInd w:val="0"/>
        <w:ind w:left="1440"/>
        <w:rPr>
          <w:rFonts w:ascii="Times New Roman" w:hAnsi="Times New Roman"/>
          <w:bCs/>
          <w:sz w:val="24"/>
          <w:szCs w:val="24"/>
          <w:u w:val="single"/>
        </w:rPr>
      </w:pPr>
      <w:r w:rsidRPr="00F85A23">
        <w:rPr>
          <w:rFonts w:ascii="Times New Roman" w:hAnsi="Times New Roman"/>
          <w:bCs/>
          <w:sz w:val="24"/>
          <w:szCs w:val="24"/>
        </w:rPr>
        <w:t xml:space="preserve">For a Chapter that has been inactive for </w:t>
      </w:r>
      <w:r w:rsidR="00B21044" w:rsidRPr="00F85A23">
        <w:rPr>
          <w:rFonts w:ascii="Times New Roman" w:hAnsi="Times New Roman"/>
          <w:bCs/>
          <w:sz w:val="24"/>
          <w:szCs w:val="24"/>
        </w:rPr>
        <w:t>less than</w:t>
      </w:r>
      <w:r w:rsidRPr="00F85A23">
        <w:rPr>
          <w:rFonts w:ascii="Times New Roman" w:hAnsi="Times New Roman"/>
          <w:bCs/>
          <w:sz w:val="24"/>
          <w:szCs w:val="24"/>
        </w:rPr>
        <w:t xml:space="preserve"> five consecutive academic years, the Chapter will </w:t>
      </w:r>
      <w:r w:rsidR="0044465A" w:rsidRPr="00F85A23">
        <w:rPr>
          <w:rFonts w:ascii="Times New Roman" w:hAnsi="Times New Roman"/>
          <w:b/>
          <w:bCs/>
          <w:sz w:val="24"/>
          <w:szCs w:val="24"/>
        </w:rPr>
        <w:t>not</w:t>
      </w:r>
      <w:r w:rsidR="0044465A" w:rsidRPr="00F85A23">
        <w:rPr>
          <w:rFonts w:ascii="Times New Roman" w:hAnsi="Times New Roman"/>
          <w:bCs/>
          <w:sz w:val="24"/>
          <w:szCs w:val="24"/>
        </w:rPr>
        <w:t xml:space="preserve"> </w:t>
      </w:r>
      <w:r w:rsidRPr="00F85A23">
        <w:rPr>
          <w:rFonts w:ascii="Times New Roman" w:hAnsi="Times New Roman"/>
          <w:bCs/>
          <w:sz w:val="24"/>
          <w:szCs w:val="24"/>
        </w:rPr>
        <w:t xml:space="preserve">be required to </w:t>
      </w:r>
      <w:proofErr w:type="spellStart"/>
      <w:r w:rsidRPr="00F85A23">
        <w:rPr>
          <w:rFonts w:ascii="Times New Roman" w:hAnsi="Times New Roman"/>
          <w:bCs/>
          <w:sz w:val="24"/>
          <w:szCs w:val="24"/>
        </w:rPr>
        <w:t>recolonize</w:t>
      </w:r>
      <w:proofErr w:type="spellEnd"/>
      <w:r w:rsidR="0044465A" w:rsidRPr="00F85A23">
        <w:rPr>
          <w:rFonts w:ascii="Times New Roman" w:hAnsi="Times New Roman"/>
          <w:bCs/>
          <w:sz w:val="24"/>
          <w:szCs w:val="24"/>
        </w:rPr>
        <w:t xml:space="preserve"> </w:t>
      </w:r>
      <w:r w:rsidR="00BF3A9F" w:rsidRPr="00F85A23">
        <w:rPr>
          <w:rFonts w:ascii="Times New Roman" w:hAnsi="Times New Roman"/>
          <w:bCs/>
          <w:sz w:val="24"/>
          <w:szCs w:val="24"/>
        </w:rPr>
        <w:t xml:space="preserve"> but must submit a completed </w:t>
      </w:r>
      <w:r w:rsidR="00BF3A9F" w:rsidRPr="00F85A23">
        <w:rPr>
          <w:rFonts w:ascii="Times New Roman" w:hAnsi="Times New Roman"/>
          <w:sz w:val="24"/>
          <w:szCs w:val="24"/>
        </w:rPr>
        <w:t>“Application for Recognition as a Greek Organization” in order to ensure that Chapter information is current with the Office of Greek Life.</w:t>
      </w:r>
    </w:p>
    <w:p w:rsidR="0044465A" w:rsidRPr="00F85A23" w:rsidRDefault="0044465A" w:rsidP="005F7564">
      <w:pPr>
        <w:pStyle w:val="ListParagraph"/>
        <w:numPr>
          <w:ilvl w:val="0"/>
          <w:numId w:val="7"/>
        </w:numPr>
        <w:autoSpaceDE w:val="0"/>
        <w:autoSpaceDN w:val="0"/>
        <w:adjustRightInd w:val="0"/>
        <w:ind w:left="1440"/>
        <w:rPr>
          <w:rFonts w:ascii="Times New Roman" w:hAnsi="Times New Roman"/>
          <w:bCs/>
          <w:sz w:val="24"/>
          <w:szCs w:val="24"/>
        </w:rPr>
      </w:pPr>
      <w:r w:rsidRPr="00F85A23">
        <w:rPr>
          <w:rFonts w:ascii="Times New Roman" w:hAnsi="Times New Roman"/>
          <w:bCs/>
          <w:sz w:val="24"/>
          <w:szCs w:val="24"/>
        </w:rPr>
        <w:t xml:space="preserve">For a Chapter that has been inactive for more than five consecutive academic years, the Chapter will be required to </w:t>
      </w:r>
      <w:proofErr w:type="spellStart"/>
      <w:r w:rsidRPr="00F85A23">
        <w:rPr>
          <w:rFonts w:ascii="Times New Roman" w:hAnsi="Times New Roman"/>
          <w:bCs/>
          <w:sz w:val="24"/>
          <w:szCs w:val="24"/>
        </w:rPr>
        <w:t>recolonize</w:t>
      </w:r>
      <w:proofErr w:type="spellEnd"/>
      <w:r w:rsidRPr="00F85A23">
        <w:rPr>
          <w:rFonts w:ascii="Times New Roman" w:hAnsi="Times New Roman"/>
          <w:bCs/>
          <w:sz w:val="24"/>
          <w:szCs w:val="24"/>
        </w:rPr>
        <w:t xml:space="preserve"> following the procedures under Section </w:t>
      </w:r>
      <w:proofErr w:type="gramStart"/>
      <w:r w:rsidRPr="00F85A23">
        <w:rPr>
          <w:rFonts w:ascii="Times New Roman" w:hAnsi="Times New Roman"/>
          <w:bCs/>
          <w:sz w:val="24"/>
          <w:szCs w:val="24"/>
        </w:rPr>
        <w:t>A</w:t>
      </w:r>
      <w:proofErr w:type="gramEnd"/>
      <w:r w:rsidRPr="00F85A23">
        <w:rPr>
          <w:rFonts w:ascii="Times New Roman" w:hAnsi="Times New Roman"/>
          <w:bCs/>
          <w:sz w:val="24"/>
          <w:szCs w:val="24"/>
        </w:rPr>
        <w:t xml:space="preserve"> “For a New International/National Chapter</w:t>
      </w:r>
      <w:r w:rsidR="008B3BFA">
        <w:rPr>
          <w:rFonts w:ascii="Times New Roman" w:hAnsi="Times New Roman"/>
          <w:bCs/>
          <w:sz w:val="24"/>
          <w:szCs w:val="24"/>
        </w:rPr>
        <w:t>.</w:t>
      </w:r>
      <w:r w:rsidRPr="00F85A23">
        <w:rPr>
          <w:rFonts w:ascii="Times New Roman" w:hAnsi="Times New Roman"/>
          <w:bCs/>
          <w:sz w:val="24"/>
          <w:szCs w:val="24"/>
        </w:rPr>
        <w:t>”</w:t>
      </w:r>
    </w:p>
    <w:p w:rsidR="00FF092F" w:rsidRDefault="00FF092F" w:rsidP="00A74C98">
      <w:pPr>
        <w:autoSpaceDE w:val="0"/>
        <w:autoSpaceDN w:val="0"/>
        <w:adjustRightInd w:val="0"/>
        <w:ind w:left="360"/>
        <w:rPr>
          <w:rFonts w:ascii="Times New Roman" w:hAnsi="Times New Roman"/>
          <w:bCs/>
          <w:sz w:val="24"/>
          <w:szCs w:val="24"/>
          <w:u w:val="single"/>
        </w:rPr>
      </w:pPr>
    </w:p>
    <w:p w:rsidR="00F85A23" w:rsidRPr="00F85A23" w:rsidRDefault="00F85A23" w:rsidP="00A74C98">
      <w:pPr>
        <w:autoSpaceDE w:val="0"/>
        <w:autoSpaceDN w:val="0"/>
        <w:adjustRightInd w:val="0"/>
        <w:ind w:left="360"/>
        <w:rPr>
          <w:rFonts w:ascii="Times New Roman" w:hAnsi="Times New Roman"/>
          <w:bCs/>
          <w:sz w:val="24"/>
          <w:szCs w:val="24"/>
          <w:u w:val="single"/>
        </w:rPr>
      </w:pPr>
    </w:p>
    <w:p w:rsidR="00FE4C2D" w:rsidRPr="00F85A23" w:rsidRDefault="00FE4C2D" w:rsidP="005F7564">
      <w:pPr>
        <w:pStyle w:val="ListParagraph"/>
        <w:numPr>
          <w:ilvl w:val="0"/>
          <w:numId w:val="8"/>
        </w:numPr>
        <w:autoSpaceDE w:val="0"/>
        <w:autoSpaceDN w:val="0"/>
        <w:adjustRightInd w:val="0"/>
        <w:ind w:left="360"/>
        <w:rPr>
          <w:rFonts w:ascii="Times New Roman" w:hAnsi="Times New Roman"/>
          <w:bCs/>
          <w:sz w:val="24"/>
          <w:szCs w:val="24"/>
          <w:u w:val="single"/>
        </w:rPr>
      </w:pPr>
      <w:r w:rsidRPr="00F85A23">
        <w:rPr>
          <w:rFonts w:ascii="Times New Roman" w:hAnsi="Times New Roman"/>
          <w:bCs/>
          <w:sz w:val="24"/>
          <w:szCs w:val="24"/>
          <w:u w:val="single"/>
        </w:rPr>
        <w:lastRenderedPageBreak/>
        <w:t xml:space="preserve">For a Previously </w:t>
      </w:r>
      <w:r w:rsidR="00FF092F" w:rsidRPr="00F85A23">
        <w:rPr>
          <w:rFonts w:ascii="Times New Roman" w:hAnsi="Times New Roman"/>
          <w:bCs/>
          <w:sz w:val="24"/>
          <w:szCs w:val="24"/>
          <w:u w:val="single"/>
        </w:rPr>
        <w:t>Suspended</w:t>
      </w:r>
      <w:r w:rsidRPr="00F85A23">
        <w:rPr>
          <w:rFonts w:ascii="Times New Roman" w:hAnsi="Times New Roman"/>
          <w:bCs/>
          <w:sz w:val="24"/>
          <w:szCs w:val="24"/>
          <w:u w:val="single"/>
        </w:rPr>
        <w:t xml:space="preserve"> National Chapter:</w:t>
      </w:r>
    </w:p>
    <w:p w:rsidR="00FE4C2D" w:rsidRPr="00F85A23" w:rsidRDefault="00FE4C2D" w:rsidP="00BF3A9F">
      <w:pPr>
        <w:autoSpaceDE w:val="0"/>
        <w:autoSpaceDN w:val="0"/>
        <w:adjustRightInd w:val="0"/>
        <w:rPr>
          <w:rFonts w:ascii="Times New Roman" w:hAnsi="Times New Roman"/>
          <w:sz w:val="24"/>
          <w:szCs w:val="24"/>
        </w:rPr>
      </w:pPr>
      <w:r w:rsidRPr="00F85A23">
        <w:rPr>
          <w:rFonts w:ascii="Times New Roman" w:hAnsi="Times New Roman"/>
          <w:sz w:val="24"/>
          <w:szCs w:val="24"/>
        </w:rPr>
        <w:t>Greek organizations whose recognition was suspended will not be permitted to apply for renewed recognition until a minimum of four years from the date which their recognition was suspended, unless otherwise noted by the University at the time of suspension/closing.  Upon receiving a written request to establish a previously recognized national chapter, the Office of Greek Life will initiate the following:</w:t>
      </w:r>
    </w:p>
    <w:p w:rsidR="00FE4C2D" w:rsidRPr="00F85A23" w:rsidRDefault="00FE4C2D" w:rsidP="007B5603">
      <w:pPr>
        <w:autoSpaceDE w:val="0"/>
        <w:autoSpaceDN w:val="0"/>
        <w:adjustRightInd w:val="0"/>
        <w:rPr>
          <w:rFonts w:ascii="Times New Roman" w:hAnsi="Times New Roman"/>
          <w:sz w:val="24"/>
          <w:szCs w:val="24"/>
        </w:rPr>
      </w:pPr>
    </w:p>
    <w:p w:rsidR="00FE4C2D" w:rsidRPr="00F85A23" w:rsidRDefault="00B21044" w:rsidP="005F7564">
      <w:pPr>
        <w:pStyle w:val="ListParagraph"/>
        <w:numPr>
          <w:ilvl w:val="0"/>
          <w:numId w:val="2"/>
        </w:numPr>
        <w:autoSpaceDE w:val="0"/>
        <w:autoSpaceDN w:val="0"/>
        <w:adjustRightInd w:val="0"/>
        <w:ind w:left="630" w:hanging="270"/>
        <w:rPr>
          <w:rFonts w:ascii="Times New Roman" w:hAnsi="Times New Roman"/>
          <w:bCs/>
          <w:sz w:val="24"/>
          <w:szCs w:val="24"/>
        </w:rPr>
      </w:pPr>
      <w:r w:rsidRPr="00F85A23">
        <w:rPr>
          <w:rFonts w:ascii="Times New Roman" w:hAnsi="Times New Roman"/>
          <w:bCs/>
          <w:sz w:val="24"/>
          <w:szCs w:val="24"/>
        </w:rPr>
        <w:t>A</w:t>
      </w:r>
      <w:r w:rsidR="00FE4C2D" w:rsidRPr="00F85A23">
        <w:rPr>
          <w:rFonts w:ascii="Times New Roman" w:hAnsi="Times New Roman"/>
          <w:bCs/>
          <w:sz w:val="24"/>
          <w:szCs w:val="24"/>
        </w:rPr>
        <w:t xml:space="preserve"> meeting </w:t>
      </w:r>
      <w:r w:rsidR="00BF3A9F" w:rsidRPr="00F85A23">
        <w:rPr>
          <w:rFonts w:ascii="Times New Roman" w:hAnsi="Times New Roman"/>
          <w:bCs/>
          <w:sz w:val="24"/>
          <w:szCs w:val="24"/>
        </w:rPr>
        <w:t>will</w:t>
      </w:r>
      <w:r w:rsidR="00FE4C2D" w:rsidRPr="00F85A23">
        <w:rPr>
          <w:rFonts w:ascii="Times New Roman" w:hAnsi="Times New Roman"/>
          <w:bCs/>
          <w:sz w:val="24"/>
          <w:szCs w:val="24"/>
        </w:rPr>
        <w:t xml:space="preserve"> be </w:t>
      </w:r>
      <w:r w:rsidRPr="00F85A23">
        <w:rPr>
          <w:rFonts w:ascii="Times New Roman" w:hAnsi="Times New Roman"/>
          <w:bCs/>
          <w:sz w:val="24"/>
          <w:szCs w:val="24"/>
        </w:rPr>
        <w:t>scheduled</w:t>
      </w:r>
      <w:r w:rsidR="00FE4C2D" w:rsidRPr="00F85A23">
        <w:rPr>
          <w:rFonts w:ascii="Times New Roman" w:hAnsi="Times New Roman"/>
          <w:bCs/>
          <w:sz w:val="24"/>
          <w:szCs w:val="24"/>
        </w:rPr>
        <w:t xml:space="preserve"> with</w:t>
      </w:r>
      <w:r w:rsidR="00F26777" w:rsidRPr="00F85A23">
        <w:rPr>
          <w:rFonts w:ascii="Times New Roman" w:hAnsi="Times New Roman"/>
          <w:bCs/>
          <w:sz w:val="24"/>
          <w:szCs w:val="24"/>
        </w:rPr>
        <w:t xml:space="preserve"> </w:t>
      </w:r>
      <w:r w:rsidR="00FE4C2D" w:rsidRPr="00F85A23">
        <w:rPr>
          <w:rFonts w:ascii="Times New Roman" w:hAnsi="Times New Roman"/>
          <w:bCs/>
          <w:sz w:val="24"/>
          <w:szCs w:val="24"/>
        </w:rPr>
        <w:t xml:space="preserve">the </w:t>
      </w:r>
      <w:r w:rsidR="00BF3A9F" w:rsidRPr="00F85A23">
        <w:rPr>
          <w:rFonts w:ascii="Times New Roman" w:hAnsi="Times New Roman"/>
          <w:bCs/>
          <w:sz w:val="24"/>
          <w:szCs w:val="24"/>
        </w:rPr>
        <w:t xml:space="preserve">Office of </w:t>
      </w:r>
      <w:r w:rsidR="00FE4C2D" w:rsidRPr="00F85A23">
        <w:rPr>
          <w:rFonts w:ascii="Times New Roman" w:hAnsi="Times New Roman"/>
          <w:bCs/>
          <w:sz w:val="24"/>
          <w:szCs w:val="24"/>
        </w:rPr>
        <w:t xml:space="preserve">Greek Life to discuss possible reorganization.  A request for </w:t>
      </w:r>
      <w:r w:rsidR="00FE4C2D" w:rsidRPr="00F85A23">
        <w:rPr>
          <w:rFonts w:ascii="Times New Roman" w:hAnsi="Times New Roman"/>
          <w:sz w:val="24"/>
          <w:szCs w:val="24"/>
        </w:rPr>
        <w:t xml:space="preserve">recognition must be submitted to the Office of Greek Life prior to the meeting.  </w:t>
      </w:r>
      <w:r w:rsidR="00FE4C2D" w:rsidRPr="00F85A23">
        <w:rPr>
          <w:rFonts w:ascii="Times New Roman" w:hAnsi="Times New Roman"/>
          <w:bCs/>
          <w:sz w:val="24"/>
          <w:szCs w:val="24"/>
        </w:rPr>
        <w:t xml:space="preserve">The request </w:t>
      </w:r>
      <w:r w:rsidR="00BF3A9F" w:rsidRPr="00F85A23">
        <w:rPr>
          <w:rFonts w:ascii="Times New Roman" w:hAnsi="Times New Roman"/>
          <w:bCs/>
          <w:sz w:val="24"/>
          <w:szCs w:val="24"/>
        </w:rPr>
        <w:t xml:space="preserve">must </w:t>
      </w:r>
      <w:r w:rsidR="00FE4C2D" w:rsidRPr="00F85A23">
        <w:rPr>
          <w:rFonts w:ascii="Times New Roman" w:hAnsi="Times New Roman"/>
          <w:bCs/>
          <w:sz w:val="24"/>
          <w:szCs w:val="24"/>
        </w:rPr>
        <w:t xml:space="preserve">include but is not limited to: </w:t>
      </w:r>
      <w:r w:rsidR="00FE4C2D" w:rsidRPr="00F85A23">
        <w:rPr>
          <w:rFonts w:ascii="Times New Roman" w:hAnsi="Times New Roman"/>
          <w:sz w:val="24"/>
          <w:szCs w:val="24"/>
        </w:rPr>
        <w:t>a statement explaining the reason for suspending/closing the chapter,</w:t>
      </w:r>
      <w:r w:rsidR="00FE4C2D" w:rsidRPr="00F85A23">
        <w:rPr>
          <w:rFonts w:ascii="Times New Roman" w:hAnsi="Times New Roman"/>
          <w:bCs/>
          <w:sz w:val="24"/>
          <w:szCs w:val="24"/>
        </w:rPr>
        <w:t xml:space="preserve"> a new overall chapter advisor, no involvement from the members who were involved in the incident, and </w:t>
      </w:r>
      <w:r w:rsidR="00BF3A9F" w:rsidRPr="00F85A23">
        <w:rPr>
          <w:rFonts w:ascii="Times New Roman" w:hAnsi="Times New Roman"/>
          <w:bCs/>
          <w:sz w:val="24"/>
          <w:szCs w:val="24"/>
        </w:rPr>
        <w:t xml:space="preserve">confirming </w:t>
      </w:r>
      <w:r w:rsidR="00FE4C2D" w:rsidRPr="00F85A23">
        <w:rPr>
          <w:rFonts w:ascii="Times New Roman" w:hAnsi="Times New Roman"/>
          <w:bCs/>
          <w:sz w:val="24"/>
          <w:szCs w:val="24"/>
        </w:rPr>
        <w:t>pay</w:t>
      </w:r>
      <w:r w:rsidR="00BF3A9F" w:rsidRPr="00F85A23">
        <w:rPr>
          <w:rFonts w:ascii="Times New Roman" w:hAnsi="Times New Roman"/>
          <w:bCs/>
          <w:sz w:val="24"/>
          <w:szCs w:val="24"/>
        </w:rPr>
        <w:t>ment of</w:t>
      </w:r>
      <w:r w:rsidR="00FE4C2D" w:rsidRPr="00F85A23">
        <w:rPr>
          <w:rFonts w:ascii="Times New Roman" w:hAnsi="Times New Roman"/>
          <w:bCs/>
          <w:sz w:val="24"/>
          <w:szCs w:val="24"/>
        </w:rPr>
        <w:t xml:space="preserve"> any money owed to Rowan University or the governing council.</w:t>
      </w:r>
    </w:p>
    <w:p w:rsidR="00FE4C2D" w:rsidRPr="00F85A23" w:rsidRDefault="00FE4C2D" w:rsidP="005F7564">
      <w:pPr>
        <w:pStyle w:val="ListParagraph"/>
        <w:numPr>
          <w:ilvl w:val="0"/>
          <w:numId w:val="2"/>
        </w:numPr>
        <w:autoSpaceDE w:val="0"/>
        <w:autoSpaceDN w:val="0"/>
        <w:adjustRightInd w:val="0"/>
        <w:spacing w:before="120"/>
        <w:ind w:left="630" w:hanging="270"/>
        <w:contextualSpacing w:val="0"/>
        <w:rPr>
          <w:rFonts w:ascii="Times New Roman" w:hAnsi="Times New Roman"/>
          <w:sz w:val="24"/>
          <w:szCs w:val="24"/>
        </w:rPr>
      </w:pPr>
      <w:r w:rsidRPr="00F85A23">
        <w:rPr>
          <w:rFonts w:ascii="Times New Roman" w:hAnsi="Times New Roman"/>
          <w:sz w:val="24"/>
          <w:szCs w:val="24"/>
        </w:rPr>
        <w:t xml:space="preserve">Once approval from the </w:t>
      </w:r>
      <w:r w:rsidR="0088615A" w:rsidRPr="00F85A23">
        <w:rPr>
          <w:rFonts w:ascii="Times New Roman" w:hAnsi="Times New Roman"/>
          <w:sz w:val="24"/>
          <w:szCs w:val="24"/>
        </w:rPr>
        <w:t>Office of Greek Life</w:t>
      </w:r>
      <w:r w:rsidRPr="00F85A23">
        <w:rPr>
          <w:rFonts w:ascii="Times New Roman" w:hAnsi="Times New Roman"/>
          <w:sz w:val="24"/>
          <w:szCs w:val="24"/>
        </w:rPr>
        <w:t xml:space="preserve"> has been granted, the appropriate local Greek governing body</w:t>
      </w:r>
      <w:r w:rsidR="00AB358C" w:rsidRPr="00F85A23">
        <w:rPr>
          <w:rFonts w:ascii="Times New Roman" w:hAnsi="Times New Roman"/>
          <w:sz w:val="24"/>
          <w:szCs w:val="24"/>
        </w:rPr>
        <w:t>/council(s),</w:t>
      </w:r>
      <w:r w:rsidRPr="00F85A23">
        <w:rPr>
          <w:rFonts w:ascii="Times New Roman" w:hAnsi="Times New Roman"/>
          <w:sz w:val="24"/>
          <w:szCs w:val="24"/>
        </w:rPr>
        <w:t xml:space="preserve"> (</w:t>
      </w:r>
      <w:r w:rsidR="00AB358C" w:rsidRPr="00F85A23">
        <w:rPr>
          <w:rFonts w:ascii="Times New Roman" w:hAnsi="Times New Roman"/>
          <w:sz w:val="24"/>
          <w:szCs w:val="24"/>
        </w:rPr>
        <w:t xml:space="preserve">IGC, </w:t>
      </w:r>
      <w:r w:rsidRPr="00F85A23">
        <w:rPr>
          <w:rFonts w:ascii="Times New Roman" w:hAnsi="Times New Roman"/>
          <w:sz w:val="24"/>
          <w:szCs w:val="24"/>
        </w:rPr>
        <w:t>IFC, NPC, NPHC, or G</w:t>
      </w:r>
      <w:r w:rsidR="00BF3A9F" w:rsidRPr="00F85A23">
        <w:rPr>
          <w:rFonts w:ascii="Times New Roman" w:hAnsi="Times New Roman"/>
          <w:sz w:val="24"/>
          <w:szCs w:val="24"/>
        </w:rPr>
        <w:t>CO</w:t>
      </w:r>
      <w:r w:rsidRPr="00F85A23">
        <w:rPr>
          <w:rFonts w:ascii="Times New Roman" w:hAnsi="Times New Roman"/>
          <w:sz w:val="24"/>
          <w:szCs w:val="24"/>
        </w:rPr>
        <w:t xml:space="preserve">C), </w:t>
      </w:r>
      <w:r w:rsidR="00BF3A9F" w:rsidRPr="00F85A23">
        <w:rPr>
          <w:rFonts w:ascii="Times New Roman" w:hAnsi="Times New Roman"/>
          <w:sz w:val="24"/>
          <w:szCs w:val="24"/>
        </w:rPr>
        <w:t>will be</w:t>
      </w:r>
      <w:r w:rsidRPr="00F85A23">
        <w:rPr>
          <w:rFonts w:ascii="Times New Roman" w:hAnsi="Times New Roman"/>
          <w:sz w:val="24"/>
          <w:szCs w:val="24"/>
        </w:rPr>
        <w:t xml:space="preserve"> </w:t>
      </w:r>
      <w:r w:rsidR="0088615A" w:rsidRPr="00F85A23">
        <w:rPr>
          <w:rFonts w:ascii="Times New Roman" w:hAnsi="Times New Roman"/>
          <w:sz w:val="24"/>
          <w:szCs w:val="24"/>
        </w:rPr>
        <w:t>notified of</w:t>
      </w:r>
      <w:r w:rsidRPr="00F85A23">
        <w:rPr>
          <w:rFonts w:ascii="Times New Roman" w:hAnsi="Times New Roman"/>
          <w:sz w:val="24"/>
          <w:szCs w:val="24"/>
        </w:rPr>
        <w:t xml:space="preserve"> expansion in the Greek system by a previously </w:t>
      </w:r>
      <w:r w:rsidR="00BF3A9F" w:rsidRPr="00F85A23">
        <w:rPr>
          <w:rFonts w:ascii="Times New Roman" w:hAnsi="Times New Roman"/>
          <w:sz w:val="24"/>
          <w:szCs w:val="24"/>
        </w:rPr>
        <w:t>suspended</w:t>
      </w:r>
      <w:r w:rsidRPr="00F85A23">
        <w:rPr>
          <w:rFonts w:ascii="Times New Roman" w:hAnsi="Times New Roman"/>
          <w:sz w:val="24"/>
          <w:szCs w:val="24"/>
        </w:rPr>
        <w:t xml:space="preserve"> organization.</w:t>
      </w:r>
    </w:p>
    <w:p w:rsidR="007D1529" w:rsidRDefault="00F26777" w:rsidP="007D1529">
      <w:pPr>
        <w:pStyle w:val="ListParagraph"/>
        <w:numPr>
          <w:ilvl w:val="0"/>
          <w:numId w:val="2"/>
        </w:numPr>
        <w:autoSpaceDE w:val="0"/>
        <w:autoSpaceDN w:val="0"/>
        <w:adjustRightInd w:val="0"/>
        <w:spacing w:before="120"/>
        <w:ind w:left="630" w:hanging="270"/>
        <w:contextualSpacing w:val="0"/>
        <w:rPr>
          <w:rFonts w:ascii="Times New Roman" w:hAnsi="Times New Roman"/>
          <w:sz w:val="24"/>
          <w:szCs w:val="24"/>
        </w:rPr>
      </w:pPr>
      <w:r w:rsidRPr="00F85A23">
        <w:rPr>
          <w:rFonts w:ascii="Times New Roman" w:hAnsi="Times New Roman"/>
          <w:sz w:val="24"/>
          <w:szCs w:val="24"/>
        </w:rPr>
        <w:t xml:space="preserve">Upon approval from the </w:t>
      </w:r>
      <w:r w:rsidR="00BF3A9F" w:rsidRPr="00F85A23">
        <w:rPr>
          <w:rFonts w:ascii="Times New Roman" w:hAnsi="Times New Roman"/>
          <w:sz w:val="24"/>
          <w:szCs w:val="24"/>
        </w:rPr>
        <w:t xml:space="preserve">Office of </w:t>
      </w:r>
      <w:r w:rsidRPr="00F85A23">
        <w:rPr>
          <w:rFonts w:ascii="Times New Roman" w:hAnsi="Times New Roman"/>
          <w:sz w:val="24"/>
          <w:szCs w:val="24"/>
        </w:rPr>
        <w:t xml:space="preserve">Greek Life and </w:t>
      </w:r>
      <w:r w:rsidR="0088615A" w:rsidRPr="00F85A23">
        <w:rPr>
          <w:rFonts w:ascii="Times New Roman" w:hAnsi="Times New Roman"/>
          <w:sz w:val="24"/>
          <w:szCs w:val="24"/>
        </w:rPr>
        <w:t xml:space="preserve">notification to </w:t>
      </w:r>
      <w:r w:rsidRPr="00F85A23">
        <w:rPr>
          <w:rFonts w:ascii="Times New Roman" w:hAnsi="Times New Roman"/>
          <w:sz w:val="24"/>
          <w:szCs w:val="24"/>
        </w:rPr>
        <w:t>the local Greek governing body</w:t>
      </w:r>
      <w:r w:rsidR="00AB358C" w:rsidRPr="00F85A23">
        <w:rPr>
          <w:rFonts w:ascii="Times New Roman" w:hAnsi="Times New Roman"/>
          <w:sz w:val="24"/>
          <w:szCs w:val="24"/>
        </w:rPr>
        <w:t>/council(s)</w:t>
      </w:r>
      <w:r w:rsidRPr="00F85A23">
        <w:rPr>
          <w:rFonts w:ascii="Times New Roman" w:hAnsi="Times New Roman"/>
          <w:sz w:val="24"/>
          <w:szCs w:val="24"/>
        </w:rPr>
        <w:t xml:space="preserve">, the </w:t>
      </w:r>
      <w:r w:rsidR="00A102A4">
        <w:rPr>
          <w:rFonts w:ascii="Times New Roman" w:hAnsi="Times New Roman"/>
          <w:sz w:val="24"/>
          <w:szCs w:val="24"/>
        </w:rPr>
        <w:t>interest</w:t>
      </w:r>
      <w:r w:rsidRPr="00F85A23">
        <w:rPr>
          <w:rFonts w:ascii="Times New Roman" w:hAnsi="Times New Roman"/>
          <w:sz w:val="24"/>
          <w:szCs w:val="24"/>
        </w:rPr>
        <w:t xml:space="preserve"> group requesting a chapter will provide the Office of Greek Life with the information on the “Application for Recognition as a Greek Organization” for review. The </w:t>
      </w:r>
      <w:r w:rsidR="00BF3A9F" w:rsidRPr="00F85A23">
        <w:rPr>
          <w:rFonts w:ascii="Times New Roman" w:hAnsi="Times New Roman"/>
          <w:sz w:val="24"/>
          <w:szCs w:val="24"/>
        </w:rPr>
        <w:t>Office of G</w:t>
      </w:r>
      <w:r w:rsidRPr="00F85A23">
        <w:rPr>
          <w:rFonts w:ascii="Times New Roman" w:hAnsi="Times New Roman"/>
          <w:sz w:val="24"/>
          <w:szCs w:val="24"/>
        </w:rPr>
        <w:t>reek Life will review the required application information and make a recommendation regarding the request for expansion.</w:t>
      </w:r>
      <w:r w:rsidR="00BD406F" w:rsidRPr="00F85A23">
        <w:rPr>
          <w:rFonts w:ascii="Times New Roman" w:hAnsi="Times New Roman"/>
          <w:sz w:val="24"/>
          <w:szCs w:val="24"/>
        </w:rPr>
        <w:t xml:space="preserve"> It is the responsibility of the </w:t>
      </w:r>
      <w:r w:rsidR="00F85A23">
        <w:rPr>
          <w:rFonts w:ascii="Times New Roman" w:hAnsi="Times New Roman"/>
          <w:sz w:val="24"/>
          <w:szCs w:val="24"/>
        </w:rPr>
        <w:t xml:space="preserve">interest group and/or </w:t>
      </w:r>
      <w:r w:rsidR="00BD406F" w:rsidRPr="00F85A23">
        <w:rPr>
          <w:rFonts w:ascii="Times New Roman" w:hAnsi="Times New Roman"/>
          <w:sz w:val="24"/>
          <w:szCs w:val="24"/>
        </w:rPr>
        <w:t>person(s) applying for expansion to adhere to all Greek Life policies and procedures as outlined in the Greek Life Handbook as well as policies and regulations outlined in the Rowan University Student Code of Conduct as a condition for expansion consideration.</w:t>
      </w:r>
    </w:p>
    <w:p w:rsidR="007D1529" w:rsidRDefault="007D1529" w:rsidP="007D1529">
      <w:pPr>
        <w:pStyle w:val="ListParagraph"/>
        <w:numPr>
          <w:ilvl w:val="0"/>
          <w:numId w:val="2"/>
        </w:numPr>
        <w:autoSpaceDE w:val="0"/>
        <w:autoSpaceDN w:val="0"/>
        <w:adjustRightInd w:val="0"/>
        <w:spacing w:before="120"/>
        <w:ind w:left="630" w:hanging="270"/>
        <w:contextualSpacing w:val="0"/>
        <w:rPr>
          <w:rFonts w:ascii="Times New Roman" w:hAnsi="Times New Roman"/>
          <w:sz w:val="24"/>
          <w:szCs w:val="24"/>
        </w:rPr>
      </w:pPr>
      <w:r w:rsidRPr="007D1529">
        <w:rPr>
          <w:rFonts w:ascii="Times New Roman" w:hAnsi="Times New Roman"/>
          <w:bCs/>
          <w:sz w:val="24"/>
          <w:szCs w:val="24"/>
        </w:rPr>
        <w:t>For a</w:t>
      </w:r>
      <w:r>
        <w:rPr>
          <w:rFonts w:ascii="Times New Roman" w:hAnsi="Times New Roman"/>
          <w:bCs/>
          <w:sz w:val="24"/>
          <w:szCs w:val="24"/>
        </w:rPr>
        <w:t xml:space="preserve"> Chapter that has been suspended </w:t>
      </w:r>
      <w:r w:rsidRPr="007D1529">
        <w:rPr>
          <w:rFonts w:ascii="Times New Roman" w:hAnsi="Times New Roman"/>
          <w:bCs/>
          <w:sz w:val="24"/>
          <w:szCs w:val="24"/>
        </w:rPr>
        <w:t xml:space="preserve">for less than five consecutive academic years, the Chapter will </w:t>
      </w:r>
      <w:r w:rsidRPr="007D1529">
        <w:rPr>
          <w:rFonts w:ascii="Times New Roman" w:hAnsi="Times New Roman"/>
          <w:b/>
          <w:bCs/>
          <w:sz w:val="24"/>
          <w:szCs w:val="24"/>
        </w:rPr>
        <w:t>not</w:t>
      </w:r>
      <w:r w:rsidRPr="007D1529">
        <w:rPr>
          <w:rFonts w:ascii="Times New Roman" w:hAnsi="Times New Roman"/>
          <w:bCs/>
          <w:sz w:val="24"/>
          <w:szCs w:val="24"/>
        </w:rPr>
        <w:t xml:space="preserve"> be required to </w:t>
      </w:r>
      <w:proofErr w:type="spellStart"/>
      <w:r w:rsidRPr="007D1529">
        <w:rPr>
          <w:rFonts w:ascii="Times New Roman" w:hAnsi="Times New Roman"/>
          <w:bCs/>
          <w:sz w:val="24"/>
          <w:szCs w:val="24"/>
        </w:rPr>
        <w:t>recolonize</w:t>
      </w:r>
      <w:proofErr w:type="spellEnd"/>
      <w:r w:rsidRPr="007D1529">
        <w:rPr>
          <w:rFonts w:ascii="Times New Roman" w:hAnsi="Times New Roman"/>
          <w:bCs/>
          <w:sz w:val="24"/>
          <w:szCs w:val="24"/>
        </w:rPr>
        <w:t xml:space="preserve">  but must submit a completed </w:t>
      </w:r>
      <w:r w:rsidRPr="007D1529">
        <w:rPr>
          <w:rFonts w:ascii="Times New Roman" w:hAnsi="Times New Roman"/>
          <w:sz w:val="24"/>
          <w:szCs w:val="24"/>
        </w:rPr>
        <w:t>“Application for Recognition as a Greek Organization” in order to ensure that Chapter information is current with the Office of Greek Life.</w:t>
      </w:r>
    </w:p>
    <w:p w:rsidR="007D1529" w:rsidRPr="007D1529" w:rsidRDefault="007D1529" w:rsidP="007D1529">
      <w:pPr>
        <w:pStyle w:val="ListParagraph"/>
        <w:numPr>
          <w:ilvl w:val="0"/>
          <w:numId w:val="2"/>
        </w:numPr>
        <w:autoSpaceDE w:val="0"/>
        <w:autoSpaceDN w:val="0"/>
        <w:adjustRightInd w:val="0"/>
        <w:spacing w:before="120"/>
        <w:ind w:left="630" w:hanging="270"/>
        <w:contextualSpacing w:val="0"/>
        <w:rPr>
          <w:rFonts w:ascii="Times New Roman" w:hAnsi="Times New Roman"/>
          <w:sz w:val="24"/>
          <w:szCs w:val="24"/>
        </w:rPr>
      </w:pPr>
      <w:r w:rsidRPr="007D1529">
        <w:rPr>
          <w:rFonts w:ascii="Times New Roman" w:hAnsi="Times New Roman"/>
          <w:bCs/>
          <w:sz w:val="24"/>
          <w:szCs w:val="24"/>
        </w:rPr>
        <w:t xml:space="preserve">For </w:t>
      </w:r>
      <w:r w:rsidR="00225515">
        <w:rPr>
          <w:rFonts w:ascii="Times New Roman" w:hAnsi="Times New Roman"/>
          <w:bCs/>
          <w:sz w:val="24"/>
          <w:szCs w:val="24"/>
        </w:rPr>
        <w:t xml:space="preserve">a Chapter that has been suspended </w:t>
      </w:r>
      <w:r w:rsidRPr="007D1529">
        <w:rPr>
          <w:rFonts w:ascii="Times New Roman" w:hAnsi="Times New Roman"/>
          <w:bCs/>
          <w:sz w:val="24"/>
          <w:szCs w:val="24"/>
        </w:rPr>
        <w:t xml:space="preserve"> for more than five consecutive academic years, the Chapter will be required to </w:t>
      </w:r>
      <w:proofErr w:type="spellStart"/>
      <w:r w:rsidRPr="007D1529">
        <w:rPr>
          <w:rFonts w:ascii="Times New Roman" w:hAnsi="Times New Roman"/>
          <w:bCs/>
          <w:sz w:val="24"/>
          <w:szCs w:val="24"/>
        </w:rPr>
        <w:t>recolonize</w:t>
      </w:r>
      <w:proofErr w:type="spellEnd"/>
      <w:r w:rsidRPr="007D1529">
        <w:rPr>
          <w:rFonts w:ascii="Times New Roman" w:hAnsi="Times New Roman"/>
          <w:bCs/>
          <w:sz w:val="24"/>
          <w:szCs w:val="24"/>
        </w:rPr>
        <w:t xml:space="preserve"> following the procedures under Section A “For a New International/National Chapter</w:t>
      </w:r>
    </w:p>
    <w:p w:rsidR="007D1529" w:rsidRPr="007D1529" w:rsidRDefault="007D1529" w:rsidP="007D1529">
      <w:pPr>
        <w:autoSpaceDE w:val="0"/>
        <w:autoSpaceDN w:val="0"/>
        <w:adjustRightInd w:val="0"/>
        <w:spacing w:before="120"/>
        <w:rPr>
          <w:rFonts w:ascii="Times New Roman" w:hAnsi="Times New Roman"/>
          <w:sz w:val="24"/>
          <w:szCs w:val="24"/>
        </w:rPr>
      </w:pPr>
    </w:p>
    <w:p w:rsidR="00F26777" w:rsidRPr="00F85A23" w:rsidRDefault="00F26777" w:rsidP="005F7564">
      <w:pPr>
        <w:pStyle w:val="ListParagraph"/>
        <w:numPr>
          <w:ilvl w:val="0"/>
          <w:numId w:val="2"/>
        </w:numPr>
        <w:autoSpaceDE w:val="0"/>
        <w:autoSpaceDN w:val="0"/>
        <w:adjustRightInd w:val="0"/>
        <w:spacing w:before="120"/>
        <w:ind w:left="630" w:hanging="270"/>
        <w:contextualSpacing w:val="0"/>
        <w:rPr>
          <w:rFonts w:ascii="Times New Roman" w:hAnsi="Times New Roman"/>
          <w:sz w:val="24"/>
          <w:szCs w:val="24"/>
        </w:rPr>
      </w:pPr>
      <w:r w:rsidRPr="00F85A23">
        <w:rPr>
          <w:rFonts w:ascii="Times New Roman" w:hAnsi="Times New Roman"/>
          <w:sz w:val="24"/>
          <w:szCs w:val="24"/>
        </w:rPr>
        <w:t xml:space="preserve">After reviewing </w:t>
      </w:r>
      <w:r w:rsidR="00BF3A9F" w:rsidRPr="00F85A23">
        <w:rPr>
          <w:rFonts w:ascii="Times New Roman" w:hAnsi="Times New Roman"/>
          <w:sz w:val="24"/>
          <w:szCs w:val="24"/>
        </w:rPr>
        <w:t xml:space="preserve">the </w:t>
      </w:r>
      <w:r w:rsidRPr="00F85A23">
        <w:rPr>
          <w:rFonts w:ascii="Times New Roman" w:hAnsi="Times New Roman"/>
          <w:sz w:val="24"/>
          <w:szCs w:val="24"/>
        </w:rPr>
        <w:t xml:space="preserve">recommendation and consulting with the </w:t>
      </w:r>
      <w:r w:rsidR="00BF3A9F" w:rsidRPr="00F85A23">
        <w:rPr>
          <w:rFonts w:ascii="Times New Roman" w:hAnsi="Times New Roman"/>
          <w:sz w:val="24"/>
          <w:szCs w:val="24"/>
        </w:rPr>
        <w:t xml:space="preserve">Office of </w:t>
      </w:r>
      <w:r w:rsidRPr="00F85A23">
        <w:rPr>
          <w:rFonts w:ascii="Times New Roman" w:hAnsi="Times New Roman"/>
          <w:sz w:val="24"/>
          <w:szCs w:val="24"/>
        </w:rPr>
        <w:t>G</w:t>
      </w:r>
      <w:r w:rsidR="00BF3A9F" w:rsidRPr="00F85A23">
        <w:rPr>
          <w:rFonts w:ascii="Times New Roman" w:hAnsi="Times New Roman"/>
          <w:sz w:val="24"/>
          <w:szCs w:val="24"/>
        </w:rPr>
        <w:t>reek Life</w:t>
      </w:r>
      <w:r w:rsidRPr="00F85A23">
        <w:rPr>
          <w:rFonts w:ascii="Times New Roman" w:hAnsi="Times New Roman"/>
          <w:sz w:val="24"/>
          <w:szCs w:val="24"/>
        </w:rPr>
        <w:t>, the appropriate University Administrator (</w:t>
      </w:r>
      <w:r w:rsidR="008B3BFA">
        <w:rPr>
          <w:rFonts w:ascii="Times New Roman" w:hAnsi="Times New Roman"/>
          <w:sz w:val="24"/>
          <w:szCs w:val="24"/>
        </w:rPr>
        <w:t>usually the</w:t>
      </w:r>
      <w:r w:rsidRPr="00F85A23">
        <w:rPr>
          <w:rFonts w:ascii="Times New Roman" w:hAnsi="Times New Roman"/>
          <w:sz w:val="24"/>
          <w:szCs w:val="24"/>
        </w:rPr>
        <w:t xml:space="preserve"> Dean of Student Affairs) will make a final determination on the expansion request.</w:t>
      </w:r>
    </w:p>
    <w:p w:rsidR="00FE4C2D" w:rsidRPr="00F85A23" w:rsidRDefault="00FE4C2D" w:rsidP="006C4E08">
      <w:pPr>
        <w:rPr>
          <w:rFonts w:ascii="Times New Roman" w:hAnsi="Times New Roman"/>
          <w:sz w:val="24"/>
          <w:szCs w:val="24"/>
        </w:rPr>
      </w:pPr>
    </w:p>
    <w:p w:rsidR="00FE4C2D" w:rsidRPr="00F85A23" w:rsidRDefault="00FE4C2D" w:rsidP="007B5603">
      <w:pPr>
        <w:rPr>
          <w:rFonts w:ascii="Times New Roman" w:hAnsi="Times New Roman"/>
          <w:sz w:val="24"/>
          <w:szCs w:val="24"/>
        </w:rPr>
      </w:pPr>
      <w:r w:rsidRPr="00F85A23">
        <w:rPr>
          <w:rFonts w:ascii="Times New Roman" w:hAnsi="Times New Roman"/>
          <w:sz w:val="24"/>
          <w:szCs w:val="24"/>
        </w:rPr>
        <w:t xml:space="preserve">If the request is denied at any stage in the process, the </w:t>
      </w:r>
      <w:r w:rsidR="00A102A4">
        <w:rPr>
          <w:rFonts w:ascii="Times New Roman" w:hAnsi="Times New Roman"/>
          <w:sz w:val="24"/>
          <w:szCs w:val="24"/>
        </w:rPr>
        <w:t>interest</w:t>
      </w:r>
      <w:r w:rsidRPr="00F85A23">
        <w:rPr>
          <w:rFonts w:ascii="Times New Roman" w:hAnsi="Times New Roman"/>
          <w:sz w:val="24"/>
          <w:szCs w:val="24"/>
        </w:rPr>
        <w:t xml:space="preserve"> group will not be permitted to reapply for two calendar years from the initial request date.  </w:t>
      </w:r>
      <w:r w:rsidRPr="00F85A23">
        <w:rPr>
          <w:rFonts w:ascii="Times New Roman" w:hAnsi="Times New Roman"/>
          <w:bCs/>
          <w:sz w:val="24"/>
          <w:szCs w:val="24"/>
        </w:rPr>
        <w:t>Each governing body</w:t>
      </w:r>
      <w:r w:rsidR="00AB358C" w:rsidRPr="00F85A23">
        <w:rPr>
          <w:rFonts w:ascii="Times New Roman" w:hAnsi="Times New Roman"/>
          <w:bCs/>
          <w:sz w:val="24"/>
          <w:szCs w:val="24"/>
        </w:rPr>
        <w:t xml:space="preserve">/council </w:t>
      </w:r>
      <w:r w:rsidRPr="00F85A23">
        <w:rPr>
          <w:rFonts w:ascii="Times New Roman" w:hAnsi="Times New Roman"/>
          <w:bCs/>
          <w:sz w:val="24"/>
          <w:szCs w:val="24"/>
        </w:rPr>
        <w:t xml:space="preserve">will recognize no more than one </w:t>
      </w:r>
      <w:r w:rsidR="00A102A4">
        <w:rPr>
          <w:rFonts w:ascii="Times New Roman" w:hAnsi="Times New Roman"/>
          <w:bCs/>
          <w:sz w:val="24"/>
          <w:szCs w:val="24"/>
        </w:rPr>
        <w:t xml:space="preserve">interest </w:t>
      </w:r>
      <w:r w:rsidRPr="00F85A23">
        <w:rPr>
          <w:rFonts w:ascii="Times New Roman" w:hAnsi="Times New Roman"/>
          <w:bCs/>
          <w:sz w:val="24"/>
          <w:szCs w:val="24"/>
        </w:rPr>
        <w:t xml:space="preserve">group as a </w:t>
      </w:r>
      <w:r w:rsidR="00AB358C" w:rsidRPr="00F85A23">
        <w:rPr>
          <w:rFonts w:ascii="Times New Roman" w:hAnsi="Times New Roman"/>
          <w:bCs/>
          <w:sz w:val="24"/>
          <w:szCs w:val="24"/>
        </w:rPr>
        <w:t>colony</w:t>
      </w:r>
      <w:r w:rsidRPr="00F85A23">
        <w:rPr>
          <w:rFonts w:ascii="Times New Roman" w:hAnsi="Times New Roman"/>
          <w:bCs/>
          <w:sz w:val="24"/>
          <w:szCs w:val="24"/>
        </w:rPr>
        <w:t xml:space="preserve"> within the </w:t>
      </w:r>
      <w:r w:rsidR="00AB358C" w:rsidRPr="00F85A23">
        <w:rPr>
          <w:rFonts w:ascii="Times New Roman" w:hAnsi="Times New Roman"/>
          <w:bCs/>
          <w:sz w:val="24"/>
          <w:szCs w:val="24"/>
        </w:rPr>
        <w:t>governing body/</w:t>
      </w:r>
      <w:r w:rsidRPr="00F85A23">
        <w:rPr>
          <w:rFonts w:ascii="Times New Roman" w:hAnsi="Times New Roman"/>
          <w:bCs/>
          <w:sz w:val="24"/>
          <w:szCs w:val="24"/>
        </w:rPr>
        <w:t xml:space="preserve">council at one time. Therefore, the </w:t>
      </w:r>
      <w:r w:rsidR="00AB358C" w:rsidRPr="00F85A23">
        <w:rPr>
          <w:rFonts w:ascii="Times New Roman" w:hAnsi="Times New Roman"/>
          <w:bCs/>
          <w:sz w:val="24"/>
          <w:szCs w:val="24"/>
        </w:rPr>
        <w:t>governing body/</w:t>
      </w:r>
      <w:r w:rsidRPr="00F85A23">
        <w:rPr>
          <w:rFonts w:ascii="Times New Roman" w:hAnsi="Times New Roman"/>
          <w:bCs/>
          <w:sz w:val="24"/>
          <w:szCs w:val="24"/>
        </w:rPr>
        <w:t xml:space="preserve">council will not be allowed to expand further until the </w:t>
      </w:r>
      <w:r w:rsidR="00AB358C" w:rsidRPr="00F85A23">
        <w:rPr>
          <w:rFonts w:ascii="Times New Roman" w:hAnsi="Times New Roman"/>
          <w:bCs/>
          <w:sz w:val="24"/>
          <w:szCs w:val="24"/>
        </w:rPr>
        <w:t>colony</w:t>
      </w:r>
      <w:r w:rsidRPr="00F85A23">
        <w:rPr>
          <w:rFonts w:ascii="Times New Roman" w:hAnsi="Times New Roman"/>
          <w:bCs/>
          <w:sz w:val="24"/>
          <w:szCs w:val="24"/>
        </w:rPr>
        <w:t xml:space="preserve"> </w:t>
      </w:r>
      <w:r w:rsidR="00BD406F" w:rsidRPr="00F85A23">
        <w:rPr>
          <w:rFonts w:ascii="Times New Roman" w:hAnsi="Times New Roman"/>
          <w:bCs/>
          <w:sz w:val="24"/>
          <w:szCs w:val="24"/>
        </w:rPr>
        <w:t>has become a chartered chapter or has disbanded.</w:t>
      </w:r>
    </w:p>
    <w:p w:rsidR="00FE4C2D" w:rsidRPr="00F85A23" w:rsidRDefault="00FE4C2D" w:rsidP="0050647D">
      <w:pPr>
        <w:autoSpaceDE w:val="0"/>
        <w:autoSpaceDN w:val="0"/>
        <w:adjustRightInd w:val="0"/>
        <w:rPr>
          <w:rFonts w:ascii="Times New Roman" w:hAnsi="Times New Roman"/>
          <w:b/>
          <w:bCs/>
          <w:sz w:val="24"/>
          <w:szCs w:val="24"/>
        </w:rPr>
      </w:pPr>
    </w:p>
    <w:p w:rsidR="00AB358C" w:rsidRPr="00F85A23" w:rsidRDefault="00AB358C" w:rsidP="0050647D">
      <w:pPr>
        <w:autoSpaceDE w:val="0"/>
        <w:autoSpaceDN w:val="0"/>
        <w:adjustRightInd w:val="0"/>
        <w:rPr>
          <w:rFonts w:ascii="Times New Roman" w:hAnsi="Times New Roman"/>
          <w:b/>
          <w:bCs/>
          <w:sz w:val="24"/>
          <w:szCs w:val="24"/>
        </w:rPr>
      </w:pPr>
    </w:p>
    <w:p w:rsidR="00FE4C2D" w:rsidRPr="00F85A23" w:rsidRDefault="00FE4C2D" w:rsidP="0050647D">
      <w:pPr>
        <w:autoSpaceDE w:val="0"/>
        <w:autoSpaceDN w:val="0"/>
        <w:adjustRightInd w:val="0"/>
        <w:rPr>
          <w:rFonts w:ascii="Times New Roman" w:hAnsi="Times New Roman"/>
          <w:b/>
          <w:bCs/>
          <w:sz w:val="28"/>
          <w:szCs w:val="28"/>
        </w:rPr>
      </w:pPr>
      <w:r w:rsidRPr="00F85A23">
        <w:rPr>
          <w:rFonts w:ascii="Times New Roman" w:hAnsi="Times New Roman"/>
          <w:b/>
          <w:bCs/>
          <w:sz w:val="28"/>
          <w:szCs w:val="28"/>
        </w:rPr>
        <w:t xml:space="preserve">Following Approval </w:t>
      </w:r>
      <w:r w:rsidR="00BD406F" w:rsidRPr="00F85A23">
        <w:rPr>
          <w:rFonts w:ascii="Times New Roman" w:hAnsi="Times New Roman"/>
          <w:b/>
          <w:bCs/>
          <w:sz w:val="28"/>
          <w:szCs w:val="28"/>
        </w:rPr>
        <w:t xml:space="preserve">for Colonization </w:t>
      </w:r>
      <w:r w:rsidRPr="00F85A23">
        <w:rPr>
          <w:rFonts w:ascii="Times New Roman" w:hAnsi="Times New Roman"/>
          <w:b/>
          <w:bCs/>
          <w:sz w:val="28"/>
          <w:szCs w:val="28"/>
        </w:rPr>
        <w:t>from the Office of Greek Life:</w:t>
      </w:r>
    </w:p>
    <w:p w:rsidR="00FE4C2D" w:rsidRPr="00F85A23" w:rsidRDefault="00FE4C2D" w:rsidP="0050647D">
      <w:pPr>
        <w:autoSpaceDE w:val="0"/>
        <w:autoSpaceDN w:val="0"/>
        <w:adjustRightInd w:val="0"/>
        <w:rPr>
          <w:rFonts w:ascii="Times New Roman" w:hAnsi="Times New Roman"/>
          <w:b/>
          <w:bCs/>
          <w:sz w:val="24"/>
          <w:szCs w:val="24"/>
        </w:rPr>
      </w:pPr>
    </w:p>
    <w:p w:rsidR="00FE4C2D" w:rsidRPr="00F85A23" w:rsidRDefault="00FE4C2D" w:rsidP="00656433">
      <w:pPr>
        <w:autoSpaceDE w:val="0"/>
        <w:autoSpaceDN w:val="0"/>
        <w:adjustRightInd w:val="0"/>
        <w:rPr>
          <w:rFonts w:ascii="Times New Roman" w:hAnsi="Times New Roman"/>
          <w:sz w:val="24"/>
          <w:szCs w:val="24"/>
        </w:rPr>
      </w:pPr>
      <w:r w:rsidRPr="00F85A23">
        <w:rPr>
          <w:rFonts w:ascii="Times New Roman" w:hAnsi="Times New Roman"/>
          <w:sz w:val="24"/>
          <w:szCs w:val="24"/>
        </w:rPr>
        <w:lastRenderedPageBreak/>
        <w:t>The interest group members, representatives from the National Org</w:t>
      </w:r>
      <w:r w:rsidR="00A26C67" w:rsidRPr="00F85A23">
        <w:rPr>
          <w:rFonts w:ascii="Times New Roman" w:hAnsi="Times New Roman"/>
          <w:sz w:val="24"/>
          <w:szCs w:val="24"/>
        </w:rPr>
        <w:t>anization, and/or local alumnae or alumn</w:t>
      </w:r>
      <w:r w:rsidRPr="00F85A23">
        <w:rPr>
          <w:rFonts w:ascii="Times New Roman" w:hAnsi="Times New Roman"/>
          <w:sz w:val="24"/>
          <w:szCs w:val="24"/>
        </w:rPr>
        <w:t xml:space="preserve">i </w:t>
      </w:r>
      <w:r w:rsidR="00A26C67" w:rsidRPr="00F85A23">
        <w:rPr>
          <w:rFonts w:ascii="Times New Roman" w:hAnsi="Times New Roman"/>
          <w:sz w:val="24"/>
          <w:szCs w:val="24"/>
        </w:rPr>
        <w:t>c</w:t>
      </w:r>
      <w:r w:rsidRPr="00F85A23">
        <w:rPr>
          <w:rFonts w:ascii="Times New Roman" w:hAnsi="Times New Roman"/>
          <w:sz w:val="24"/>
          <w:szCs w:val="24"/>
        </w:rPr>
        <w:t xml:space="preserve">hapters will work with the Office of Greek Life regarding </w:t>
      </w:r>
      <w:r w:rsidR="00F85A23">
        <w:rPr>
          <w:rFonts w:ascii="Times New Roman" w:hAnsi="Times New Roman"/>
          <w:sz w:val="24"/>
          <w:szCs w:val="24"/>
        </w:rPr>
        <w:t xml:space="preserve">the fulfillment of the </w:t>
      </w:r>
      <w:r w:rsidR="00A102A4">
        <w:rPr>
          <w:rFonts w:ascii="Times New Roman" w:hAnsi="Times New Roman"/>
          <w:sz w:val="24"/>
          <w:szCs w:val="24"/>
        </w:rPr>
        <w:t>C</w:t>
      </w:r>
      <w:r w:rsidR="00F85A23">
        <w:rPr>
          <w:rFonts w:ascii="Times New Roman" w:hAnsi="Times New Roman"/>
          <w:sz w:val="24"/>
          <w:szCs w:val="24"/>
        </w:rPr>
        <w:t>olony/</w:t>
      </w:r>
      <w:r w:rsidR="00A102A4">
        <w:rPr>
          <w:rFonts w:ascii="Times New Roman" w:hAnsi="Times New Roman"/>
          <w:sz w:val="24"/>
          <w:szCs w:val="24"/>
        </w:rPr>
        <w:t>N</w:t>
      </w:r>
      <w:r w:rsidR="00F85A23">
        <w:rPr>
          <w:rFonts w:ascii="Times New Roman" w:hAnsi="Times New Roman"/>
          <w:sz w:val="24"/>
          <w:szCs w:val="24"/>
        </w:rPr>
        <w:t xml:space="preserve">ew </w:t>
      </w:r>
      <w:r w:rsidR="00A102A4">
        <w:rPr>
          <w:rFonts w:ascii="Times New Roman" w:hAnsi="Times New Roman"/>
          <w:sz w:val="24"/>
          <w:szCs w:val="24"/>
        </w:rPr>
        <w:t>C</w:t>
      </w:r>
      <w:r w:rsidR="00F85A23">
        <w:rPr>
          <w:rFonts w:ascii="Times New Roman" w:hAnsi="Times New Roman"/>
          <w:sz w:val="24"/>
          <w:szCs w:val="24"/>
        </w:rPr>
        <w:t>hapter requirements</w:t>
      </w:r>
      <w:r w:rsidRPr="00F85A23">
        <w:rPr>
          <w:rFonts w:ascii="Times New Roman" w:hAnsi="Times New Roman"/>
          <w:sz w:val="24"/>
          <w:szCs w:val="24"/>
        </w:rPr>
        <w:t xml:space="preserve">. </w:t>
      </w:r>
    </w:p>
    <w:p w:rsidR="00FE4C2D" w:rsidRPr="00F85A23" w:rsidRDefault="00FE4C2D">
      <w:pPr>
        <w:rPr>
          <w:rFonts w:ascii="Times New Roman" w:hAnsi="Times New Roman"/>
          <w:b/>
          <w:color w:val="FFFFFF"/>
          <w:sz w:val="24"/>
          <w:szCs w:val="24"/>
        </w:rPr>
      </w:pPr>
      <w:r w:rsidRPr="00F85A23">
        <w:rPr>
          <w:rFonts w:ascii="Times New Roman" w:hAnsi="Times New Roman"/>
          <w:b/>
          <w:color w:val="FFFFFF"/>
          <w:sz w:val="24"/>
          <w:szCs w:val="24"/>
        </w:rPr>
        <w:br w:type="page"/>
      </w:r>
    </w:p>
    <w:p w:rsidR="00FE4C2D" w:rsidRPr="00F85A23" w:rsidRDefault="00FE4C2D" w:rsidP="00656433">
      <w:pPr>
        <w:pBdr>
          <w:top w:val="single" w:sz="4" w:space="1" w:color="auto"/>
          <w:left w:val="single" w:sz="4" w:space="4" w:color="auto"/>
          <w:bottom w:val="single" w:sz="4" w:space="1" w:color="auto"/>
          <w:right w:val="single" w:sz="4" w:space="4" w:color="auto"/>
        </w:pBdr>
        <w:shd w:val="clear" w:color="auto" w:fill="000000"/>
        <w:autoSpaceDE w:val="0"/>
        <w:autoSpaceDN w:val="0"/>
        <w:adjustRightInd w:val="0"/>
        <w:jc w:val="center"/>
        <w:rPr>
          <w:rFonts w:ascii="Times New Roman" w:hAnsi="Times New Roman"/>
          <w:b/>
          <w:color w:val="FFFFFF"/>
          <w:sz w:val="24"/>
          <w:szCs w:val="24"/>
        </w:rPr>
      </w:pPr>
      <w:r w:rsidRPr="00F85A23">
        <w:rPr>
          <w:rFonts w:ascii="Times New Roman" w:hAnsi="Times New Roman"/>
          <w:b/>
          <w:color w:val="FFFFFF"/>
          <w:sz w:val="24"/>
          <w:szCs w:val="24"/>
        </w:rPr>
        <w:lastRenderedPageBreak/>
        <w:t>Application for Recognition as a Greek Organization</w:t>
      </w:r>
    </w:p>
    <w:p w:rsidR="00FE4C2D" w:rsidRPr="00F85A23" w:rsidRDefault="00FE4C2D" w:rsidP="00656433">
      <w:pPr>
        <w:autoSpaceDE w:val="0"/>
        <w:autoSpaceDN w:val="0"/>
        <w:adjustRightInd w:val="0"/>
        <w:rPr>
          <w:rFonts w:ascii="Times New Roman" w:hAnsi="Times New Roman"/>
          <w:sz w:val="24"/>
          <w:szCs w:val="24"/>
        </w:rPr>
      </w:pPr>
      <w:r w:rsidRPr="00F85A23">
        <w:rPr>
          <w:rFonts w:ascii="Times New Roman" w:hAnsi="Times New Roman"/>
          <w:sz w:val="24"/>
          <w:szCs w:val="24"/>
        </w:rPr>
        <w:t xml:space="preserve"> </w:t>
      </w:r>
    </w:p>
    <w:p w:rsidR="00FE4C2D" w:rsidRPr="00F85A23" w:rsidRDefault="00FE4C2D" w:rsidP="00645EBD">
      <w:pPr>
        <w:autoSpaceDE w:val="0"/>
        <w:autoSpaceDN w:val="0"/>
        <w:adjustRightInd w:val="0"/>
        <w:rPr>
          <w:rFonts w:ascii="Times New Roman" w:hAnsi="Times New Roman"/>
          <w:sz w:val="24"/>
          <w:szCs w:val="24"/>
        </w:rPr>
      </w:pPr>
      <w:r w:rsidRPr="00F85A23">
        <w:rPr>
          <w:rFonts w:ascii="Times New Roman" w:hAnsi="Times New Roman"/>
          <w:sz w:val="24"/>
          <w:szCs w:val="24"/>
        </w:rPr>
        <w:t xml:space="preserve">Following approval from the </w:t>
      </w:r>
      <w:r w:rsidR="00B21044" w:rsidRPr="00F85A23">
        <w:rPr>
          <w:rFonts w:ascii="Times New Roman" w:hAnsi="Times New Roman"/>
          <w:sz w:val="24"/>
          <w:szCs w:val="24"/>
        </w:rPr>
        <w:t xml:space="preserve">University that an expansion request will be reviewed </w:t>
      </w:r>
      <w:r w:rsidRPr="00F85A23">
        <w:rPr>
          <w:rFonts w:ascii="Times New Roman" w:hAnsi="Times New Roman"/>
          <w:sz w:val="24"/>
          <w:szCs w:val="24"/>
        </w:rPr>
        <w:t xml:space="preserve">and </w:t>
      </w:r>
      <w:r w:rsidR="00B21044" w:rsidRPr="00F85A23">
        <w:rPr>
          <w:rFonts w:ascii="Times New Roman" w:hAnsi="Times New Roman"/>
          <w:sz w:val="24"/>
          <w:szCs w:val="24"/>
        </w:rPr>
        <w:t xml:space="preserve">notification to the </w:t>
      </w:r>
      <w:r w:rsidRPr="00F85A23">
        <w:rPr>
          <w:rFonts w:ascii="Times New Roman" w:hAnsi="Times New Roman"/>
          <w:sz w:val="24"/>
          <w:szCs w:val="24"/>
        </w:rPr>
        <w:t>appropriate local Greek governing bod</w:t>
      </w:r>
      <w:r w:rsidR="00B21044" w:rsidRPr="00F85A23">
        <w:rPr>
          <w:rFonts w:ascii="Times New Roman" w:hAnsi="Times New Roman"/>
          <w:sz w:val="24"/>
          <w:szCs w:val="24"/>
        </w:rPr>
        <w:t>y/council(s)</w:t>
      </w:r>
      <w:r w:rsidRPr="00F85A23">
        <w:rPr>
          <w:rFonts w:ascii="Times New Roman" w:hAnsi="Times New Roman"/>
          <w:sz w:val="24"/>
          <w:szCs w:val="24"/>
        </w:rPr>
        <w:t xml:space="preserve">, the </w:t>
      </w:r>
      <w:r w:rsidR="00B21044" w:rsidRPr="00F85A23">
        <w:rPr>
          <w:rFonts w:ascii="Times New Roman" w:hAnsi="Times New Roman"/>
          <w:sz w:val="24"/>
          <w:szCs w:val="24"/>
        </w:rPr>
        <w:t xml:space="preserve">following </w:t>
      </w:r>
      <w:r w:rsidRPr="00F85A23">
        <w:rPr>
          <w:rFonts w:ascii="Times New Roman" w:hAnsi="Times New Roman"/>
          <w:sz w:val="24"/>
          <w:szCs w:val="24"/>
        </w:rPr>
        <w:t xml:space="preserve">information </w:t>
      </w:r>
      <w:r w:rsidR="00B21044" w:rsidRPr="00F85A23">
        <w:rPr>
          <w:rFonts w:ascii="Times New Roman" w:hAnsi="Times New Roman"/>
          <w:sz w:val="24"/>
          <w:szCs w:val="24"/>
        </w:rPr>
        <w:t>must</w:t>
      </w:r>
      <w:r w:rsidRPr="00F85A23">
        <w:rPr>
          <w:rFonts w:ascii="Times New Roman" w:hAnsi="Times New Roman"/>
          <w:sz w:val="24"/>
          <w:szCs w:val="24"/>
        </w:rPr>
        <w:t xml:space="preserve"> be submitted to the Office of Greek Life for review:</w:t>
      </w:r>
    </w:p>
    <w:p w:rsidR="00FE4C2D" w:rsidRPr="00F85A23" w:rsidRDefault="00FE4C2D" w:rsidP="00025E94">
      <w:pPr>
        <w:autoSpaceDE w:val="0"/>
        <w:autoSpaceDN w:val="0"/>
        <w:adjustRightInd w:val="0"/>
        <w:spacing w:before="120"/>
        <w:rPr>
          <w:rFonts w:ascii="Times New Roman" w:hAnsi="Times New Roman"/>
          <w:sz w:val="24"/>
          <w:szCs w:val="24"/>
          <w:u w:val="single"/>
        </w:rPr>
      </w:pPr>
      <w:r w:rsidRPr="00F85A23">
        <w:rPr>
          <w:rFonts w:ascii="Times New Roman" w:hAnsi="Times New Roman"/>
          <w:sz w:val="24"/>
          <w:szCs w:val="24"/>
          <w:u w:val="single"/>
        </w:rPr>
        <w:t>Information from the Interest Group Members:</w:t>
      </w:r>
    </w:p>
    <w:p w:rsidR="00FE4C2D" w:rsidRPr="00F85A23" w:rsidRDefault="00FE4C2D" w:rsidP="005F7564">
      <w:pPr>
        <w:pStyle w:val="Heading1"/>
        <w:numPr>
          <w:ilvl w:val="0"/>
          <w:numId w:val="10"/>
        </w:numPr>
        <w:spacing w:before="0"/>
        <w:rPr>
          <w:rFonts w:ascii="Times New Roman" w:hAnsi="Times New Roman"/>
          <w:b w:val="0"/>
          <w:color w:val="auto"/>
          <w:sz w:val="24"/>
          <w:szCs w:val="24"/>
        </w:rPr>
      </w:pPr>
      <w:proofErr w:type="gramStart"/>
      <w:r w:rsidRPr="00F85A23">
        <w:rPr>
          <w:rFonts w:ascii="Times New Roman" w:hAnsi="Times New Roman"/>
          <w:b w:val="0"/>
          <w:color w:val="auto"/>
          <w:sz w:val="24"/>
          <w:szCs w:val="24"/>
        </w:rPr>
        <w:t>A list of the group's potential members and their class status.</w:t>
      </w:r>
      <w:proofErr w:type="gramEnd"/>
    </w:p>
    <w:p w:rsidR="00FE4C2D" w:rsidRPr="00F85A23" w:rsidRDefault="00FE4C2D" w:rsidP="005F7564">
      <w:pPr>
        <w:pStyle w:val="Heading1"/>
        <w:numPr>
          <w:ilvl w:val="0"/>
          <w:numId w:val="10"/>
        </w:numPr>
        <w:tabs>
          <w:tab w:val="left" w:pos="90"/>
        </w:tabs>
        <w:spacing w:before="0"/>
        <w:rPr>
          <w:rFonts w:ascii="Times New Roman" w:hAnsi="Times New Roman"/>
          <w:b w:val="0"/>
          <w:color w:val="auto"/>
          <w:sz w:val="24"/>
          <w:szCs w:val="24"/>
        </w:rPr>
      </w:pPr>
      <w:proofErr w:type="gramStart"/>
      <w:r w:rsidRPr="00F85A23">
        <w:rPr>
          <w:rFonts w:ascii="Times New Roman" w:hAnsi="Times New Roman"/>
          <w:b w:val="0"/>
          <w:color w:val="auto"/>
          <w:sz w:val="24"/>
          <w:szCs w:val="24"/>
        </w:rPr>
        <w:t xml:space="preserve">Two potential campus/faculty advisors and letters from those faculty members </w:t>
      </w:r>
      <w:r w:rsidR="00A102A4">
        <w:rPr>
          <w:rFonts w:ascii="Times New Roman" w:hAnsi="Times New Roman"/>
          <w:b w:val="0"/>
          <w:color w:val="auto"/>
          <w:sz w:val="24"/>
          <w:szCs w:val="24"/>
        </w:rPr>
        <w:t>verifying</w:t>
      </w:r>
      <w:r w:rsidRPr="00F85A23">
        <w:rPr>
          <w:rFonts w:ascii="Times New Roman" w:hAnsi="Times New Roman"/>
          <w:b w:val="0"/>
          <w:color w:val="auto"/>
          <w:sz w:val="24"/>
          <w:szCs w:val="24"/>
        </w:rPr>
        <w:t xml:space="preserve"> their willingness to serve in this capacity.</w:t>
      </w:r>
      <w:proofErr w:type="gramEnd"/>
    </w:p>
    <w:p w:rsidR="00FE4C2D" w:rsidRPr="00F85A23" w:rsidRDefault="00FE4C2D" w:rsidP="005F7564">
      <w:pPr>
        <w:pStyle w:val="Heading1"/>
        <w:numPr>
          <w:ilvl w:val="0"/>
          <w:numId w:val="10"/>
        </w:numPr>
        <w:tabs>
          <w:tab w:val="left" w:pos="630"/>
        </w:tabs>
        <w:spacing w:before="0"/>
        <w:rPr>
          <w:rFonts w:ascii="Times New Roman" w:hAnsi="Times New Roman"/>
          <w:b w:val="0"/>
          <w:color w:val="auto"/>
          <w:sz w:val="24"/>
          <w:szCs w:val="24"/>
        </w:rPr>
      </w:pPr>
      <w:proofErr w:type="gramStart"/>
      <w:r w:rsidRPr="00F85A23">
        <w:rPr>
          <w:rFonts w:ascii="Times New Roman" w:hAnsi="Times New Roman"/>
          <w:b w:val="0"/>
          <w:color w:val="auto"/>
          <w:sz w:val="24"/>
          <w:szCs w:val="24"/>
        </w:rPr>
        <w:t>Statement of purpose for establishing this organization.</w:t>
      </w:r>
      <w:proofErr w:type="gramEnd"/>
    </w:p>
    <w:p w:rsidR="00FE4C2D" w:rsidRPr="00F85A23" w:rsidRDefault="00FE4C2D" w:rsidP="005F7564">
      <w:pPr>
        <w:pStyle w:val="Heading1"/>
        <w:numPr>
          <w:ilvl w:val="0"/>
          <w:numId w:val="10"/>
        </w:numPr>
        <w:tabs>
          <w:tab w:val="left" w:pos="630"/>
        </w:tabs>
        <w:spacing w:before="0"/>
        <w:rPr>
          <w:rFonts w:ascii="Times New Roman" w:hAnsi="Times New Roman"/>
          <w:b w:val="0"/>
          <w:color w:val="auto"/>
          <w:sz w:val="24"/>
          <w:szCs w:val="24"/>
        </w:rPr>
      </w:pPr>
      <w:r w:rsidRPr="00F85A23">
        <w:rPr>
          <w:rFonts w:ascii="Times New Roman" w:hAnsi="Times New Roman"/>
          <w:b w:val="0"/>
          <w:color w:val="auto"/>
          <w:sz w:val="24"/>
          <w:szCs w:val="24"/>
        </w:rPr>
        <w:t>Organization Structure</w:t>
      </w:r>
    </w:p>
    <w:p w:rsidR="00FE4C2D" w:rsidRPr="00F85A23" w:rsidRDefault="00FE4C2D" w:rsidP="005F7564">
      <w:pPr>
        <w:pStyle w:val="Heading2"/>
        <w:numPr>
          <w:ilvl w:val="1"/>
          <w:numId w:val="10"/>
        </w:numPr>
        <w:spacing w:before="0"/>
        <w:ind w:left="1170" w:hanging="270"/>
        <w:rPr>
          <w:rFonts w:ascii="Times New Roman" w:hAnsi="Times New Roman"/>
          <w:b w:val="0"/>
          <w:color w:val="auto"/>
          <w:sz w:val="24"/>
          <w:szCs w:val="24"/>
        </w:rPr>
      </w:pPr>
      <w:r w:rsidRPr="00F85A23">
        <w:rPr>
          <w:rFonts w:ascii="Times New Roman" w:hAnsi="Times New Roman"/>
          <w:b w:val="0"/>
          <w:color w:val="auto"/>
          <w:sz w:val="24"/>
          <w:szCs w:val="24"/>
        </w:rPr>
        <w:t>Executive officers</w:t>
      </w:r>
    </w:p>
    <w:p w:rsidR="00FE4C2D" w:rsidRPr="00F85A23" w:rsidRDefault="00FE4C2D" w:rsidP="005F7564">
      <w:pPr>
        <w:pStyle w:val="Heading3"/>
        <w:numPr>
          <w:ilvl w:val="0"/>
          <w:numId w:val="11"/>
        </w:numPr>
        <w:spacing w:before="0" w:beforeAutospacing="0" w:after="0" w:afterAutospacing="0"/>
        <w:ind w:left="1710"/>
        <w:rPr>
          <w:b w:val="0"/>
          <w:sz w:val="24"/>
          <w:szCs w:val="24"/>
        </w:rPr>
      </w:pPr>
      <w:r w:rsidRPr="00F85A23">
        <w:rPr>
          <w:b w:val="0"/>
          <w:sz w:val="24"/>
          <w:szCs w:val="24"/>
        </w:rPr>
        <w:t>Goals for each office</w:t>
      </w:r>
    </w:p>
    <w:p w:rsidR="00FE4C2D" w:rsidRPr="00F85A23" w:rsidRDefault="00FE4C2D" w:rsidP="005F7564">
      <w:pPr>
        <w:pStyle w:val="Heading3"/>
        <w:numPr>
          <w:ilvl w:val="0"/>
          <w:numId w:val="11"/>
        </w:numPr>
        <w:spacing w:before="0" w:beforeAutospacing="0" w:after="0" w:afterAutospacing="0"/>
        <w:ind w:left="1710"/>
        <w:rPr>
          <w:b w:val="0"/>
          <w:sz w:val="24"/>
          <w:szCs w:val="24"/>
        </w:rPr>
      </w:pPr>
      <w:r w:rsidRPr="00F85A23">
        <w:rPr>
          <w:b w:val="0"/>
          <w:sz w:val="24"/>
          <w:szCs w:val="24"/>
        </w:rPr>
        <w:t>Leadership training program for each office</w:t>
      </w:r>
    </w:p>
    <w:p w:rsidR="00FE4C2D" w:rsidRPr="00F85A23" w:rsidRDefault="00FE4C2D" w:rsidP="005F7564">
      <w:pPr>
        <w:pStyle w:val="Heading2"/>
        <w:numPr>
          <w:ilvl w:val="0"/>
          <w:numId w:val="12"/>
        </w:numPr>
        <w:spacing w:before="0"/>
        <w:ind w:left="1170" w:hanging="270"/>
        <w:rPr>
          <w:rFonts w:ascii="Times New Roman" w:hAnsi="Times New Roman"/>
          <w:b w:val="0"/>
          <w:color w:val="auto"/>
          <w:sz w:val="24"/>
          <w:szCs w:val="24"/>
        </w:rPr>
      </w:pPr>
      <w:r w:rsidRPr="00F85A23">
        <w:rPr>
          <w:rFonts w:ascii="Times New Roman" w:hAnsi="Times New Roman"/>
          <w:b w:val="0"/>
          <w:color w:val="auto"/>
          <w:sz w:val="24"/>
          <w:szCs w:val="24"/>
        </w:rPr>
        <w:t>Standards/Judicial Board structure</w:t>
      </w:r>
    </w:p>
    <w:p w:rsidR="00FE4C2D" w:rsidRPr="00F85A23" w:rsidRDefault="00FE4C2D" w:rsidP="005F7564">
      <w:pPr>
        <w:pStyle w:val="Heading1"/>
        <w:numPr>
          <w:ilvl w:val="0"/>
          <w:numId w:val="8"/>
        </w:numPr>
        <w:spacing w:before="0"/>
        <w:rPr>
          <w:rFonts w:ascii="Times New Roman" w:hAnsi="Times New Roman"/>
          <w:b w:val="0"/>
          <w:color w:val="auto"/>
          <w:sz w:val="24"/>
          <w:szCs w:val="24"/>
        </w:rPr>
      </w:pPr>
      <w:r w:rsidRPr="00F85A23">
        <w:rPr>
          <w:rFonts w:ascii="Times New Roman" w:hAnsi="Times New Roman"/>
          <w:b w:val="0"/>
          <w:color w:val="auto"/>
          <w:sz w:val="24"/>
          <w:szCs w:val="24"/>
        </w:rPr>
        <w:t>Standards for membership</w:t>
      </w:r>
    </w:p>
    <w:p w:rsidR="00FE4C2D" w:rsidRPr="00F85A23" w:rsidRDefault="00FE4C2D" w:rsidP="005F7564">
      <w:pPr>
        <w:pStyle w:val="Heading2"/>
        <w:numPr>
          <w:ilvl w:val="0"/>
          <w:numId w:val="13"/>
        </w:numPr>
        <w:spacing w:before="0"/>
        <w:ind w:left="1170" w:hanging="270"/>
        <w:rPr>
          <w:rFonts w:ascii="Times New Roman" w:hAnsi="Times New Roman"/>
          <w:b w:val="0"/>
          <w:color w:val="auto"/>
          <w:sz w:val="24"/>
          <w:szCs w:val="24"/>
        </w:rPr>
      </w:pPr>
      <w:r w:rsidRPr="00F85A23">
        <w:rPr>
          <w:rFonts w:ascii="Times New Roman" w:hAnsi="Times New Roman"/>
          <w:b w:val="0"/>
          <w:color w:val="auto"/>
          <w:sz w:val="24"/>
          <w:szCs w:val="24"/>
        </w:rPr>
        <w:t>New member education program</w:t>
      </w:r>
    </w:p>
    <w:p w:rsidR="00FE4C2D" w:rsidRPr="00F85A23" w:rsidRDefault="00FE4C2D" w:rsidP="005F7564">
      <w:pPr>
        <w:pStyle w:val="Heading1"/>
        <w:numPr>
          <w:ilvl w:val="0"/>
          <w:numId w:val="8"/>
        </w:numPr>
        <w:spacing w:before="0"/>
        <w:rPr>
          <w:rFonts w:ascii="Times New Roman" w:hAnsi="Times New Roman"/>
          <w:b w:val="0"/>
          <w:color w:val="auto"/>
          <w:sz w:val="24"/>
          <w:szCs w:val="24"/>
        </w:rPr>
      </w:pPr>
      <w:r w:rsidRPr="00F85A23">
        <w:rPr>
          <w:rFonts w:ascii="Times New Roman" w:hAnsi="Times New Roman"/>
          <w:b w:val="0"/>
          <w:color w:val="auto"/>
          <w:sz w:val="24"/>
          <w:szCs w:val="24"/>
        </w:rPr>
        <w:t>Plan for dues and fees and the operation of other chapter finances</w:t>
      </w:r>
    </w:p>
    <w:p w:rsidR="00FE4C2D" w:rsidRPr="00F85A23" w:rsidRDefault="00FE4C2D" w:rsidP="005F7564">
      <w:pPr>
        <w:pStyle w:val="Heading2"/>
        <w:numPr>
          <w:ilvl w:val="1"/>
          <w:numId w:val="13"/>
        </w:numPr>
        <w:spacing w:before="0"/>
        <w:ind w:left="1170" w:hanging="270"/>
        <w:rPr>
          <w:rFonts w:ascii="Times New Roman" w:hAnsi="Times New Roman"/>
          <w:b w:val="0"/>
          <w:color w:val="auto"/>
          <w:sz w:val="24"/>
          <w:szCs w:val="24"/>
        </w:rPr>
      </w:pPr>
      <w:r w:rsidRPr="00F85A23">
        <w:rPr>
          <w:rFonts w:ascii="Times New Roman" w:hAnsi="Times New Roman"/>
          <w:b w:val="0"/>
          <w:color w:val="auto"/>
          <w:sz w:val="24"/>
          <w:szCs w:val="24"/>
        </w:rPr>
        <w:t>Dues from national organization</w:t>
      </w:r>
    </w:p>
    <w:p w:rsidR="00FE4C2D" w:rsidRPr="00F85A23" w:rsidRDefault="00FE4C2D" w:rsidP="005F7564">
      <w:pPr>
        <w:pStyle w:val="Heading2"/>
        <w:numPr>
          <w:ilvl w:val="1"/>
          <w:numId w:val="13"/>
        </w:numPr>
        <w:spacing w:before="0"/>
        <w:ind w:left="1170" w:hanging="270"/>
        <w:rPr>
          <w:rFonts w:ascii="Times New Roman" w:hAnsi="Times New Roman"/>
          <w:b w:val="0"/>
          <w:color w:val="auto"/>
          <w:sz w:val="24"/>
          <w:szCs w:val="24"/>
        </w:rPr>
      </w:pPr>
      <w:r w:rsidRPr="00F85A23">
        <w:rPr>
          <w:rFonts w:ascii="Times New Roman" w:hAnsi="Times New Roman"/>
          <w:b w:val="0"/>
          <w:color w:val="auto"/>
          <w:sz w:val="24"/>
          <w:szCs w:val="24"/>
        </w:rPr>
        <w:t>Plans for liability insurance</w:t>
      </w:r>
    </w:p>
    <w:p w:rsidR="00FE4C2D" w:rsidRPr="00F85A23" w:rsidRDefault="00FE4C2D" w:rsidP="005F7564">
      <w:pPr>
        <w:pStyle w:val="Heading1"/>
        <w:numPr>
          <w:ilvl w:val="0"/>
          <w:numId w:val="8"/>
        </w:numPr>
        <w:spacing w:before="0"/>
        <w:rPr>
          <w:rFonts w:ascii="Times New Roman" w:hAnsi="Times New Roman"/>
          <w:b w:val="0"/>
          <w:color w:val="auto"/>
          <w:sz w:val="24"/>
          <w:szCs w:val="24"/>
        </w:rPr>
      </w:pPr>
      <w:proofErr w:type="gramStart"/>
      <w:r w:rsidRPr="00F85A23">
        <w:rPr>
          <w:rFonts w:ascii="Times New Roman" w:hAnsi="Times New Roman"/>
          <w:b w:val="0"/>
          <w:color w:val="auto"/>
          <w:sz w:val="24"/>
          <w:szCs w:val="24"/>
        </w:rPr>
        <w:t>Statement concerning how this organization will contribute to the existing Greek community as well as campus community at Rowan University.</w:t>
      </w:r>
      <w:proofErr w:type="gramEnd"/>
      <w:r w:rsidRPr="00F85A23">
        <w:rPr>
          <w:rFonts w:ascii="Times New Roman" w:hAnsi="Times New Roman"/>
          <w:b w:val="0"/>
          <w:color w:val="auto"/>
          <w:sz w:val="24"/>
          <w:szCs w:val="24"/>
        </w:rPr>
        <w:t xml:space="preserve">  </w:t>
      </w:r>
    </w:p>
    <w:p w:rsidR="00FE4C2D" w:rsidRPr="00F85A23" w:rsidRDefault="00FE4C2D" w:rsidP="005F7564">
      <w:pPr>
        <w:pStyle w:val="Heading1"/>
        <w:numPr>
          <w:ilvl w:val="0"/>
          <w:numId w:val="8"/>
        </w:numPr>
        <w:spacing w:before="0"/>
        <w:rPr>
          <w:rFonts w:ascii="Times New Roman" w:hAnsi="Times New Roman"/>
          <w:b w:val="0"/>
          <w:color w:val="auto"/>
          <w:sz w:val="24"/>
          <w:szCs w:val="24"/>
        </w:rPr>
      </w:pPr>
      <w:proofErr w:type="gramStart"/>
      <w:r w:rsidRPr="00F85A23">
        <w:rPr>
          <w:rFonts w:ascii="Times New Roman" w:hAnsi="Times New Roman"/>
          <w:b w:val="0"/>
          <w:color w:val="auto"/>
          <w:sz w:val="24"/>
          <w:szCs w:val="24"/>
        </w:rPr>
        <w:t>Potential activities, programs, projects and/or the like, for the upcoming school year.</w:t>
      </w:r>
      <w:proofErr w:type="gramEnd"/>
    </w:p>
    <w:p w:rsidR="00FE4C2D" w:rsidRPr="00F85A23" w:rsidRDefault="00FE4C2D" w:rsidP="00A102A4">
      <w:pPr>
        <w:autoSpaceDE w:val="0"/>
        <w:autoSpaceDN w:val="0"/>
        <w:adjustRightInd w:val="0"/>
        <w:rPr>
          <w:rFonts w:ascii="Times New Roman" w:hAnsi="Times New Roman"/>
          <w:bCs/>
          <w:sz w:val="24"/>
          <w:szCs w:val="24"/>
        </w:rPr>
      </w:pPr>
    </w:p>
    <w:p w:rsidR="00FE4C2D" w:rsidRPr="00F85A23" w:rsidRDefault="00FE4C2D" w:rsidP="00A102A4">
      <w:pPr>
        <w:autoSpaceDE w:val="0"/>
        <w:autoSpaceDN w:val="0"/>
        <w:adjustRightInd w:val="0"/>
        <w:rPr>
          <w:rFonts w:ascii="Times New Roman" w:hAnsi="Times New Roman"/>
          <w:bCs/>
          <w:sz w:val="24"/>
          <w:szCs w:val="24"/>
          <w:u w:val="single"/>
        </w:rPr>
      </w:pPr>
      <w:r w:rsidRPr="00F85A23">
        <w:rPr>
          <w:rFonts w:ascii="Times New Roman" w:hAnsi="Times New Roman"/>
          <w:bCs/>
          <w:sz w:val="24"/>
          <w:szCs w:val="24"/>
          <w:u w:val="single"/>
        </w:rPr>
        <w:t>Information from the National Office:</w:t>
      </w:r>
    </w:p>
    <w:p w:rsidR="00FE4C2D" w:rsidRPr="003C1A13" w:rsidRDefault="00FE4C2D" w:rsidP="005F7564">
      <w:pPr>
        <w:pStyle w:val="ListParagraph"/>
        <w:numPr>
          <w:ilvl w:val="0"/>
          <w:numId w:val="14"/>
        </w:numPr>
        <w:autoSpaceDE w:val="0"/>
        <w:autoSpaceDN w:val="0"/>
        <w:adjustRightInd w:val="0"/>
        <w:ind w:left="720"/>
        <w:rPr>
          <w:rFonts w:ascii="Times New Roman" w:hAnsi="Times New Roman"/>
          <w:sz w:val="24"/>
          <w:szCs w:val="24"/>
        </w:rPr>
      </w:pPr>
      <w:r w:rsidRPr="003C1A13">
        <w:rPr>
          <w:rFonts w:ascii="Times New Roman" w:hAnsi="Times New Roman"/>
          <w:sz w:val="24"/>
          <w:szCs w:val="24"/>
        </w:rPr>
        <w:t>Reasons for establishing/re-establishing a chapter at Rowan University.</w:t>
      </w:r>
    </w:p>
    <w:p w:rsidR="00FE4C2D" w:rsidRPr="003C1A13" w:rsidRDefault="00FE4C2D" w:rsidP="005F7564">
      <w:pPr>
        <w:pStyle w:val="ListParagraph"/>
        <w:numPr>
          <w:ilvl w:val="0"/>
          <w:numId w:val="14"/>
        </w:numPr>
        <w:autoSpaceDE w:val="0"/>
        <w:autoSpaceDN w:val="0"/>
        <w:adjustRightInd w:val="0"/>
        <w:ind w:left="720"/>
        <w:rPr>
          <w:rFonts w:ascii="Times New Roman" w:hAnsi="Times New Roman"/>
          <w:sz w:val="24"/>
          <w:szCs w:val="24"/>
        </w:rPr>
      </w:pPr>
      <w:r w:rsidRPr="003C1A13">
        <w:rPr>
          <w:rFonts w:ascii="Times New Roman" w:hAnsi="Times New Roman"/>
          <w:sz w:val="24"/>
          <w:szCs w:val="24"/>
        </w:rPr>
        <w:t>Procedures for establishing a new chapter</w:t>
      </w:r>
    </w:p>
    <w:p w:rsidR="00FE4C2D" w:rsidRPr="003C1A13" w:rsidRDefault="00FE4C2D" w:rsidP="005F7564">
      <w:pPr>
        <w:pStyle w:val="ListParagraph"/>
        <w:numPr>
          <w:ilvl w:val="0"/>
          <w:numId w:val="14"/>
        </w:numPr>
        <w:autoSpaceDE w:val="0"/>
        <w:autoSpaceDN w:val="0"/>
        <w:adjustRightInd w:val="0"/>
        <w:ind w:left="720"/>
        <w:rPr>
          <w:rFonts w:ascii="Times New Roman" w:hAnsi="Times New Roman"/>
          <w:sz w:val="24"/>
          <w:szCs w:val="24"/>
        </w:rPr>
      </w:pPr>
      <w:r w:rsidRPr="003C1A13">
        <w:rPr>
          <w:rFonts w:ascii="Times New Roman" w:hAnsi="Times New Roman"/>
          <w:sz w:val="24"/>
          <w:szCs w:val="24"/>
        </w:rPr>
        <w:t>Expectations the National Office has of the University</w:t>
      </w:r>
    </w:p>
    <w:p w:rsidR="00FE4C2D" w:rsidRPr="003C1A13" w:rsidRDefault="00FE4C2D" w:rsidP="005F7564">
      <w:pPr>
        <w:pStyle w:val="ListParagraph"/>
        <w:numPr>
          <w:ilvl w:val="0"/>
          <w:numId w:val="15"/>
        </w:numPr>
        <w:autoSpaceDE w:val="0"/>
        <w:autoSpaceDN w:val="0"/>
        <w:adjustRightInd w:val="0"/>
        <w:ind w:left="1170" w:hanging="270"/>
        <w:rPr>
          <w:rFonts w:ascii="Times New Roman" w:hAnsi="Times New Roman"/>
          <w:sz w:val="24"/>
          <w:szCs w:val="24"/>
        </w:rPr>
      </w:pPr>
      <w:r w:rsidRPr="003C1A13">
        <w:rPr>
          <w:rFonts w:ascii="Times New Roman" w:hAnsi="Times New Roman"/>
          <w:sz w:val="24"/>
          <w:szCs w:val="24"/>
        </w:rPr>
        <w:t>Colonization period</w:t>
      </w:r>
    </w:p>
    <w:p w:rsidR="00FE4C2D" w:rsidRPr="003C1A13" w:rsidRDefault="00FE4C2D" w:rsidP="005F7564">
      <w:pPr>
        <w:pStyle w:val="ListParagraph"/>
        <w:numPr>
          <w:ilvl w:val="0"/>
          <w:numId w:val="15"/>
        </w:numPr>
        <w:autoSpaceDE w:val="0"/>
        <w:autoSpaceDN w:val="0"/>
        <w:adjustRightInd w:val="0"/>
        <w:ind w:left="1170" w:hanging="270"/>
        <w:rPr>
          <w:rFonts w:ascii="Times New Roman" w:hAnsi="Times New Roman"/>
          <w:sz w:val="24"/>
          <w:szCs w:val="24"/>
        </w:rPr>
      </w:pPr>
      <w:r w:rsidRPr="003C1A13">
        <w:rPr>
          <w:rFonts w:ascii="Times New Roman" w:hAnsi="Times New Roman"/>
          <w:sz w:val="24"/>
          <w:szCs w:val="24"/>
        </w:rPr>
        <w:t>Number of members needed to initiate colonization process</w:t>
      </w:r>
    </w:p>
    <w:p w:rsidR="00FE4C2D" w:rsidRPr="003C1A13" w:rsidRDefault="00FE4C2D" w:rsidP="005F7564">
      <w:pPr>
        <w:pStyle w:val="ListParagraph"/>
        <w:numPr>
          <w:ilvl w:val="0"/>
          <w:numId w:val="15"/>
        </w:numPr>
        <w:autoSpaceDE w:val="0"/>
        <w:autoSpaceDN w:val="0"/>
        <w:adjustRightInd w:val="0"/>
        <w:ind w:left="1170" w:hanging="270"/>
        <w:rPr>
          <w:rFonts w:ascii="Times New Roman" w:hAnsi="Times New Roman"/>
          <w:sz w:val="24"/>
          <w:szCs w:val="24"/>
        </w:rPr>
      </w:pPr>
      <w:r w:rsidRPr="003C1A13">
        <w:rPr>
          <w:rFonts w:ascii="Times New Roman" w:hAnsi="Times New Roman"/>
          <w:sz w:val="24"/>
          <w:szCs w:val="24"/>
        </w:rPr>
        <w:t>Evaluation procedures to assess needs or other areas of support throughout the colonization period.</w:t>
      </w:r>
    </w:p>
    <w:p w:rsidR="00FE4C2D" w:rsidRPr="003C1A13" w:rsidRDefault="00FE4C2D" w:rsidP="005F7564">
      <w:pPr>
        <w:pStyle w:val="ListParagraph"/>
        <w:numPr>
          <w:ilvl w:val="0"/>
          <w:numId w:val="16"/>
        </w:numPr>
        <w:autoSpaceDE w:val="0"/>
        <w:autoSpaceDN w:val="0"/>
        <w:adjustRightInd w:val="0"/>
        <w:ind w:left="720"/>
        <w:rPr>
          <w:rFonts w:ascii="Times New Roman" w:hAnsi="Times New Roman"/>
          <w:sz w:val="24"/>
          <w:szCs w:val="24"/>
        </w:rPr>
      </w:pPr>
      <w:r w:rsidRPr="003C1A13">
        <w:rPr>
          <w:rFonts w:ascii="Times New Roman" w:hAnsi="Times New Roman"/>
          <w:sz w:val="24"/>
          <w:szCs w:val="24"/>
        </w:rPr>
        <w:t>Financial support provided by the National Office</w:t>
      </w:r>
    </w:p>
    <w:p w:rsidR="00FE4C2D" w:rsidRPr="005F7564" w:rsidRDefault="00FE4C2D" w:rsidP="005F7564">
      <w:pPr>
        <w:pStyle w:val="ListParagraph"/>
        <w:numPr>
          <w:ilvl w:val="0"/>
          <w:numId w:val="17"/>
        </w:numPr>
        <w:autoSpaceDE w:val="0"/>
        <w:autoSpaceDN w:val="0"/>
        <w:adjustRightInd w:val="0"/>
        <w:ind w:left="1170" w:hanging="270"/>
        <w:rPr>
          <w:rFonts w:ascii="Times New Roman" w:hAnsi="Times New Roman"/>
          <w:sz w:val="24"/>
          <w:szCs w:val="24"/>
        </w:rPr>
      </w:pPr>
      <w:r w:rsidRPr="005F7564">
        <w:rPr>
          <w:rFonts w:ascii="Times New Roman" w:hAnsi="Times New Roman"/>
          <w:sz w:val="24"/>
          <w:szCs w:val="24"/>
        </w:rPr>
        <w:t>Dues and fees collected by National Office (Chapter and individual fees)</w:t>
      </w:r>
    </w:p>
    <w:p w:rsidR="00FE4C2D" w:rsidRPr="005F7564" w:rsidRDefault="00FE4C2D" w:rsidP="005F7564">
      <w:pPr>
        <w:pStyle w:val="ListParagraph"/>
        <w:numPr>
          <w:ilvl w:val="0"/>
          <w:numId w:val="18"/>
        </w:numPr>
        <w:autoSpaceDE w:val="0"/>
        <w:autoSpaceDN w:val="0"/>
        <w:adjustRightInd w:val="0"/>
        <w:ind w:left="720"/>
        <w:rPr>
          <w:rFonts w:ascii="Times New Roman" w:hAnsi="Times New Roman"/>
          <w:sz w:val="24"/>
          <w:szCs w:val="24"/>
        </w:rPr>
      </w:pPr>
      <w:r w:rsidRPr="005F7564">
        <w:rPr>
          <w:rFonts w:ascii="Times New Roman" w:hAnsi="Times New Roman"/>
          <w:sz w:val="24"/>
          <w:szCs w:val="24"/>
        </w:rPr>
        <w:t>Policy concerning Hazing</w:t>
      </w:r>
    </w:p>
    <w:p w:rsidR="00FE4C2D" w:rsidRPr="005F7564" w:rsidRDefault="00FE4C2D" w:rsidP="005F7564">
      <w:pPr>
        <w:pStyle w:val="ListParagraph"/>
        <w:numPr>
          <w:ilvl w:val="1"/>
          <w:numId w:val="17"/>
        </w:numPr>
        <w:autoSpaceDE w:val="0"/>
        <w:autoSpaceDN w:val="0"/>
        <w:adjustRightInd w:val="0"/>
        <w:ind w:left="1170" w:hanging="270"/>
        <w:rPr>
          <w:rFonts w:ascii="Times New Roman" w:hAnsi="Times New Roman"/>
          <w:sz w:val="24"/>
          <w:szCs w:val="24"/>
        </w:rPr>
      </w:pPr>
      <w:r w:rsidRPr="005F7564">
        <w:rPr>
          <w:rFonts w:ascii="Times New Roman" w:hAnsi="Times New Roman"/>
          <w:sz w:val="24"/>
          <w:szCs w:val="24"/>
        </w:rPr>
        <w:t>Membership Requirements</w:t>
      </w:r>
    </w:p>
    <w:p w:rsidR="00FE4C2D" w:rsidRPr="005F7564" w:rsidRDefault="00FE4C2D" w:rsidP="005F7564">
      <w:pPr>
        <w:pStyle w:val="ListParagraph"/>
        <w:numPr>
          <w:ilvl w:val="0"/>
          <w:numId w:val="19"/>
        </w:numPr>
        <w:autoSpaceDE w:val="0"/>
        <w:autoSpaceDN w:val="0"/>
        <w:adjustRightInd w:val="0"/>
        <w:ind w:left="720"/>
        <w:rPr>
          <w:rFonts w:ascii="Times New Roman" w:hAnsi="Times New Roman"/>
          <w:sz w:val="24"/>
          <w:szCs w:val="24"/>
        </w:rPr>
      </w:pPr>
      <w:r w:rsidRPr="005F7564">
        <w:rPr>
          <w:rFonts w:ascii="Times New Roman" w:hAnsi="Times New Roman"/>
          <w:sz w:val="24"/>
          <w:szCs w:val="24"/>
        </w:rPr>
        <w:t>Pledge education requirements</w:t>
      </w:r>
    </w:p>
    <w:p w:rsidR="00FE4C2D" w:rsidRPr="005F7564" w:rsidRDefault="00FE4C2D" w:rsidP="005F7564">
      <w:pPr>
        <w:pStyle w:val="ListParagraph"/>
        <w:numPr>
          <w:ilvl w:val="0"/>
          <w:numId w:val="19"/>
        </w:numPr>
        <w:autoSpaceDE w:val="0"/>
        <w:autoSpaceDN w:val="0"/>
        <w:adjustRightInd w:val="0"/>
        <w:ind w:left="720"/>
        <w:rPr>
          <w:rFonts w:ascii="Times New Roman" w:hAnsi="Times New Roman"/>
          <w:sz w:val="24"/>
          <w:szCs w:val="24"/>
        </w:rPr>
      </w:pPr>
      <w:r w:rsidRPr="005F7564">
        <w:rPr>
          <w:rFonts w:ascii="Times New Roman" w:hAnsi="Times New Roman"/>
          <w:sz w:val="24"/>
          <w:szCs w:val="24"/>
        </w:rPr>
        <w:t>Commitment from National Office for continuous support to the new chapter</w:t>
      </w:r>
    </w:p>
    <w:p w:rsidR="00FE4C2D" w:rsidRPr="005F7564" w:rsidRDefault="00FE4C2D" w:rsidP="005F7564">
      <w:pPr>
        <w:pStyle w:val="ListParagraph"/>
        <w:numPr>
          <w:ilvl w:val="0"/>
          <w:numId w:val="19"/>
        </w:numPr>
        <w:autoSpaceDE w:val="0"/>
        <w:autoSpaceDN w:val="0"/>
        <w:adjustRightInd w:val="0"/>
        <w:ind w:left="720"/>
        <w:rPr>
          <w:rFonts w:ascii="Times New Roman" w:hAnsi="Times New Roman"/>
          <w:sz w:val="24"/>
          <w:szCs w:val="24"/>
        </w:rPr>
      </w:pPr>
      <w:r w:rsidRPr="005F7564">
        <w:rPr>
          <w:rFonts w:ascii="Times New Roman" w:hAnsi="Times New Roman"/>
          <w:sz w:val="24"/>
          <w:szCs w:val="24"/>
        </w:rPr>
        <w:t>Frequency of campus visits from National Office</w:t>
      </w:r>
    </w:p>
    <w:p w:rsidR="00FE4C2D" w:rsidRPr="005F7564" w:rsidRDefault="00FE4C2D" w:rsidP="005F7564">
      <w:pPr>
        <w:pStyle w:val="ListParagraph"/>
        <w:numPr>
          <w:ilvl w:val="0"/>
          <w:numId w:val="19"/>
        </w:numPr>
        <w:autoSpaceDE w:val="0"/>
        <w:autoSpaceDN w:val="0"/>
        <w:adjustRightInd w:val="0"/>
        <w:ind w:left="720"/>
        <w:rPr>
          <w:rFonts w:ascii="Times New Roman" w:hAnsi="Times New Roman"/>
          <w:sz w:val="24"/>
          <w:szCs w:val="24"/>
        </w:rPr>
      </w:pPr>
      <w:r w:rsidRPr="005F7564">
        <w:rPr>
          <w:rFonts w:ascii="Times New Roman" w:hAnsi="Times New Roman"/>
          <w:sz w:val="24"/>
          <w:szCs w:val="24"/>
        </w:rPr>
        <w:t>List of alumni associations, local alumni, and area collegiate chapters</w:t>
      </w:r>
    </w:p>
    <w:p w:rsidR="00FE4C2D" w:rsidRPr="00F85A23" w:rsidRDefault="00FE4C2D" w:rsidP="005F7564">
      <w:pPr>
        <w:autoSpaceDE w:val="0"/>
        <w:autoSpaceDN w:val="0"/>
        <w:adjustRightInd w:val="0"/>
        <w:ind w:left="720" w:hanging="360"/>
        <w:rPr>
          <w:rFonts w:ascii="Times New Roman" w:hAnsi="Times New Roman"/>
          <w:sz w:val="24"/>
          <w:szCs w:val="24"/>
        </w:rPr>
      </w:pPr>
    </w:p>
    <w:p w:rsidR="00FE4C2D" w:rsidRPr="00F85A23" w:rsidRDefault="00FE4C2D" w:rsidP="00A102A4">
      <w:pPr>
        <w:rPr>
          <w:rFonts w:ascii="Times New Roman" w:hAnsi="Times New Roman"/>
          <w:b/>
          <w:sz w:val="24"/>
          <w:szCs w:val="24"/>
        </w:rPr>
      </w:pPr>
      <w:r w:rsidRPr="00F85A23">
        <w:rPr>
          <w:rFonts w:ascii="Times New Roman" w:hAnsi="Times New Roman"/>
          <w:b/>
          <w:sz w:val="24"/>
          <w:szCs w:val="24"/>
        </w:rPr>
        <w:br w:type="page"/>
      </w:r>
    </w:p>
    <w:p w:rsidR="00FE4C2D" w:rsidRPr="00F85A23" w:rsidRDefault="00FE4C2D" w:rsidP="00A102A4">
      <w:pPr>
        <w:pBdr>
          <w:top w:val="single" w:sz="4" w:space="1" w:color="auto"/>
          <w:left w:val="single" w:sz="4" w:space="4" w:color="auto"/>
          <w:bottom w:val="single" w:sz="4" w:space="1" w:color="auto"/>
          <w:right w:val="single" w:sz="4" w:space="4" w:color="auto"/>
        </w:pBdr>
        <w:shd w:val="clear" w:color="auto" w:fill="000000"/>
        <w:autoSpaceDE w:val="0"/>
        <w:autoSpaceDN w:val="0"/>
        <w:adjustRightInd w:val="0"/>
        <w:jc w:val="center"/>
        <w:rPr>
          <w:rFonts w:ascii="Times New Roman" w:hAnsi="Times New Roman"/>
          <w:b/>
          <w:color w:val="FFFFFF"/>
          <w:sz w:val="24"/>
          <w:szCs w:val="24"/>
        </w:rPr>
      </w:pPr>
      <w:r w:rsidRPr="00F85A23">
        <w:rPr>
          <w:rFonts w:ascii="Times New Roman" w:hAnsi="Times New Roman"/>
          <w:b/>
          <w:color w:val="FFFFFF"/>
          <w:sz w:val="24"/>
          <w:szCs w:val="24"/>
        </w:rPr>
        <w:lastRenderedPageBreak/>
        <w:t>Colony/New Chapter Requirements</w:t>
      </w:r>
    </w:p>
    <w:p w:rsidR="00FE4C2D" w:rsidRPr="00F85A23" w:rsidRDefault="00FE4C2D" w:rsidP="00CD2DDA">
      <w:pPr>
        <w:autoSpaceDE w:val="0"/>
        <w:autoSpaceDN w:val="0"/>
        <w:adjustRightInd w:val="0"/>
        <w:rPr>
          <w:rFonts w:ascii="Times New Roman" w:hAnsi="Times New Roman"/>
          <w:sz w:val="24"/>
          <w:szCs w:val="24"/>
        </w:rPr>
      </w:pPr>
    </w:p>
    <w:p w:rsidR="00FE4C2D" w:rsidRPr="00F85A23" w:rsidRDefault="00FE4C2D" w:rsidP="00653D6B">
      <w:pPr>
        <w:autoSpaceDE w:val="0"/>
        <w:autoSpaceDN w:val="0"/>
        <w:adjustRightInd w:val="0"/>
        <w:spacing w:before="120"/>
        <w:ind w:left="720" w:hanging="720"/>
        <w:rPr>
          <w:rFonts w:ascii="Times New Roman" w:hAnsi="Times New Roman"/>
          <w:sz w:val="24"/>
          <w:szCs w:val="24"/>
        </w:rPr>
      </w:pPr>
      <w:r w:rsidRPr="00F85A23">
        <w:rPr>
          <w:rFonts w:ascii="Times New Roman" w:hAnsi="Times New Roman"/>
          <w:sz w:val="24"/>
          <w:szCs w:val="24"/>
        </w:rPr>
        <w:t>I.</w:t>
      </w:r>
      <w:r w:rsidRPr="00F85A23">
        <w:rPr>
          <w:rFonts w:ascii="Times New Roman" w:hAnsi="Times New Roman"/>
          <w:sz w:val="24"/>
          <w:szCs w:val="24"/>
        </w:rPr>
        <w:tab/>
        <w:t>Within one</w:t>
      </w:r>
      <w:r w:rsidR="008B3BFA">
        <w:rPr>
          <w:rFonts w:ascii="Times New Roman" w:hAnsi="Times New Roman"/>
          <w:sz w:val="24"/>
          <w:szCs w:val="24"/>
        </w:rPr>
        <w:t xml:space="preserve"> </w:t>
      </w:r>
      <w:r w:rsidRPr="00F85A23">
        <w:rPr>
          <w:rFonts w:ascii="Times New Roman" w:hAnsi="Times New Roman"/>
          <w:sz w:val="24"/>
          <w:szCs w:val="24"/>
        </w:rPr>
        <w:t xml:space="preserve">month of the commencement of colonization, an anticipated timeline for colonization at Rowan University </w:t>
      </w:r>
      <w:r w:rsidR="008B3BFA">
        <w:rPr>
          <w:rFonts w:ascii="Times New Roman" w:hAnsi="Times New Roman"/>
          <w:sz w:val="24"/>
          <w:szCs w:val="24"/>
        </w:rPr>
        <w:t>must</w:t>
      </w:r>
      <w:r w:rsidRPr="00F85A23">
        <w:rPr>
          <w:rFonts w:ascii="Times New Roman" w:hAnsi="Times New Roman"/>
          <w:sz w:val="24"/>
          <w:szCs w:val="24"/>
        </w:rPr>
        <w:t xml:space="preserve"> be provided to the Office of Greek Life.</w:t>
      </w:r>
    </w:p>
    <w:p w:rsidR="00FE4C2D" w:rsidRPr="00F85A23" w:rsidRDefault="00A26C67" w:rsidP="00A26C67">
      <w:pPr>
        <w:autoSpaceDE w:val="0"/>
        <w:autoSpaceDN w:val="0"/>
        <w:adjustRightInd w:val="0"/>
        <w:spacing w:before="120"/>
        <w:ind w:left="720" w:hanging="720"/>
        <w:rPr>
          <w:rFonts w:ascii="Times New Roman" w:hAnsi="Times New Roman"/>
          <w:sz w:val="24"/>
          <w:szCs w:val="24"/>
        </w:rPr>
      </w:pPr>
      <w:r w:rsidRPr="00F85A23">
        <w:rPr>
          <w:rFonts w:ascii="Times New Roman" w:hAnsi="Times New Roman"/>
          <w:sz w:val="24"/>
          <w:szCs w:val="24"/>
        </w:rPr>
        <w:t>II</w:t>
      </w:r>
      <w:r w:rsidR="00FE4C2D" w:rsidRPr="00F85A23">
        <w:rPr>
          <w:rFonts w:ascii="Times New Roman" w:hAnsi="Times New Roman"/>
          <w:sz w:val="24"/>
          <w:szCs w:val="24"/>
        </w:rPr>
        <w:t>.</w:t>
      </w:r>
      <w:r w:rsidR="00FE4C2D" w:rsidRPr="00F85A23">
        <w:rPr>
          <w:rFonts w:ascii="Times New Roman" w:hAnsi="Times New Roman"/>
          <w:sz w:val="24"/>
          <w:szCs w:val="24"/>
        </w:rPr>
        <w:tab/>
      </w:r>
      <w:r w:rsidR="000D4140">
        <w:rPr>
          <w:rFonts w:ascii="Times New Roman" w:hAnsi="Times New Roman"/>
          <w:sz w:val="24"/>
          <w:szCs w:val="24"/>
        </w:rPr>
        <w:t xml:space="preserve">Colonies are afforded the privileges given to all recognized Greek Organizations in good standing as outlined in the “Support </w:t>
      </w:r>
      <w:proofErr w:type="gramStart"/>
      <w:r w:rsidR="000D4140">
        <w:rPr>
          <w:rFonts w:ascii="Times New Roman" w:hAnsi="Times New Roman"/>
          <w:sz w:val="24"/>
          <w:szCs w:val="24"/>
        </w:rPr>
        <w:t>For</w:t>
      </w:r>
      <w:proofErr w:type="gramEnd"/>
      <w:r w:rsidR="000D4140">
        <w:rPr>
          <w:rFonts w:ascii="Times New Roman" w:hAnsi="Times New Roman"/>
          <w:sz w:val="24"/>
          <w:szCs w:val="24"/>
        </w:rPr>
        <w:t xml:space="preserve"> Greek Life” section of the </w:t>
      </w:r>
      <w:r w:rsidR="000D4140" w:rsidRPr="000D4140">
        <w:rPr>
          <w:rFonts w:ascii="Times New Roman" w:hAnsi="Times New Roman"/>
          <w:sz w:val="24"/>
          <w:szCs w:val="24"/>
          <w:u w:val="single"/>
        </w:rPr>
        <w:t>Greek Handbook</w:t>
      </w:r>
      <w:r w:rsidR="000D4140">
        <w:rPr>
          <w:rFonts w:ascii="Times New Roman" w:hAnsi="Times New Roman"/>
          <w:sz w:val="24"/>
          <w:szCs w:val="24"/>
        </w:rPr>
        <w:t xml:space="preserve">.  The Greek Life Office will discuss expectations concerning recruitment and membership intake activities, prior to chartering, with representatives of the colony.  </w:t>
      </w:r>
      <w:r w:rsidR="00FE4C2D" w:rsidRPr="00F85A23">
        <w:rPr>
          <w:rFonts w:ascii="Times New Roman" w:hAnsi="Times New Roman"/>
          <w:sz w:val="24"/>
          <w:szCs w:val="24"/>
        </w:rPr>
        <w:t>At least one representative of the colony must attend all governing body</w:t>
      </w:r>
      <w:r w:rsidR="008B3BFA">
        <w:rPr>
          <w:rFonts w:ascii="Times New Roman" w:hAnsi="Times New Roman"/>
          <w:sz w:val="24"/>
          <w:szCs w:val="24"/>
        </w:rPr>
        <w:t>/council(s)</w:t>
      </w:r>
      <w:r w:rsidR="00FE4C2D" w:rsidRPr="00F85A23">
        <w:rPr>
          <w:rFonts w:ascii="Times New Roman" w:hAnsi="Times New Roman"/>
          <w:sz w:val="24"/>
          <w:szCs w:val="24"/>
        </w:rPr>
        <w:t xml:space="preserve"> meetings as Probationary Members and are encouraged to participate in all Greek community activities. Additionally, colonies are allowed to participate in all </w:t>
      </w:r>
      <w:r w:rsidRPr="00F85A23">
        <w:rPr>
          <w:rFonts w:ascii="Times New Roman" w:hAnsi="Times New Roman"/>
          <w:sz w:val="24"/>
          <w:szCs w:val="24"/>
        </w:rPr>
        <w:t>governing</w:t>
      </w:r>
      <w:r w:rsidR="008B3BFA">
        <w:rPr>
          <w:rFonts w:ascii="Times New Roman" w:hAnsi="Times New Roman"/>
          <w:sz w:val="24"/>
          <w:szCs w:val="24"/>
        </w:rPr>
        <w:t xml:space="preserve"> body/council(s)</w:t>
      </w:r>
      <w:r w:rsidR="00FE4C2D" w:rsidRPr="00F85A23">
        <w:rPr>
          <w:rFonts w:ascii="Times New Roman" w:hAnsi="Times New Roman"/>
          <w:sz w:val="24"/>
          <w:szCs w:val="24"/>
        </w:rPr>
        <w:t xml:space="preserve"> vot</w:t>
      </w:r>
      <w:r w:rsidR="008B3BFA">
        <w:rPr>
          <w:rFonts w:ascii="Times New Roman" w:hAnsi="Times New Roman"/>
          <w:sz w:val="24"/>
          <w:szCs w:val="24"/>
        </w:rPr>
        <w:t>ing</w:t>
      </w:r>
      <w:r w:rsidR="00FE4C2D" w:rsidRPr="00F85A23">
        <w:rPr>
          <w:rFonts w:ascii="Times New Roman" w:hAnsi="Times New Roman"/>
          <w:sz w:val="24"/>
          <w:szCs w:val="24"/>
        </w:rPr>
        <w:t>, but their members are not allowed to hold executive board positions in the governing body</w:t>
      </w:r>
      <w:r w:rsidR="008B3BFA">
        <w:rPr>
          <w:rFonts w:ascii="Times New Roman" w:hAnsi="Times New Roman"/>
          <w:sz w:val="24"/>
          <w:szCs w:val="24"/>
        </w:rPr>
        <w:t>/council(s)</w:t>
      </w:r>
      <w:r w:rsidR="008B3BFA" w:rsidRPr="00F85A23">
        <w:rPr>
          <w:rFonts w:ascii="Times New Roman" w:hAnsi="Times New Roman"/>
          <w:sz w:val="24"/>
          <w:szCs w:val="24"/>
        </w:rPr>
        <w:t xml:space="preserve"> </w:t>
      </w:r>
      <w:r w:rsidR="00FE4C2D" w:rsidRPr="00F85A23">
        <w:rPr>
          <w:rFonts w:ascii="Times New Roman" w:hAnsi="Times New Roman"/>
          <w:sz w:val="24"/>
          <w:szCs w:val="24"/>
        </w:rPr>
        <w:t>until their charter has been secured.</w:t>
      </w:r>
    </w:p>
    <w:p w:rsidR="00FE4C2D" w:rsidRPr="00F85A23" w:rsidRDefault="00A26C67" w:rsidP="00CD2DDA">
      <w:pPr>
        <w:autoSpaceDE w:val="0"/>
        <w:autoSpaceDN w:val="0"/>
        <w:adjustRightInd w:val="0"/>
        <w:spacing w:before="120"/>
        <w:ind w:left="720" w:hanging="720"/>
        <w:rPr>
          <w:rFonts w:ascii="Times New Roman" w:hAnsi="Times New Roman"/>
          <w:sz w:val="24"/>
          <w:szCs w:val="24"/>
        </w:rPr>
      </w:pPr>
      <w:r w:rsidRPr="00F85A23">
        <w:rPr>
          <w:rFonts w:ascii="Times New Roman" w:hAnsi="Times New Roman"/>
          <w:sz w:val="24"/>
          <w:szCs w:val="24"/>
        </w:rPr>
        <w:t>III</w:t>
      </w:r>
      <w:r w:rsidR="00FE4C2D" w:rsidRPr="00F85A23">
        <w:rPr>
          <w:rFonts w:ascii="Times New Roman" w:hAnsi="Times New Roman"/>
          <w:sz w:val="24"/>
          <w:szCs w:val="24"/>
        </w:rPr>
        <w:t>.</w:t>
      </w:r>
      <w:r w:rsidR="00FE4C2D" w:rsidRPr="00F85A23">
        <w:rPr>
          <w:rFonts w:ascii="Times New Roman" w:hAnsi="Times New Roman"/>
          <w:sz w:val="24"/>
          <w:szCs w:val="24"/>
        </w:rPr>
        <w:tab/>
        <w:t xml:space="preserve">During the colonization period, the colony </w:t>
      </w:r>
      <w:r w:rsidR="008B3BFA">
        <w:rPr>
          <w:rFonts w:ascii="Times New Roman" w:hAnsi="Times New Roman"/>
          <w:sz w:val="24"/>
          <w:szCs w:val="24"/>
        </w:rPr>
        <w:t>will</w:t>
      </w:r>
      <w:r w:rsidR="00FE4C2D" w:rsidRPr="00F85A23">
        <w:rPr>
          <w:rFonts w:ascii="Times New Roman" w:hAnsi="Times New Roman"/>
          <w:sz w:val="24"/>
          <w:szCs w:val="24"/>
        </w:rPr>
        <w:t xml:space="preserve"> develop programming in the following areas, with records of these provided as requested by the Office of Greek Life. </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A.</w:t>
      </w:r>
      <w:r w:rsidRPr="00F85A23">
        <w:rPr>
          <w:rFonts w:ascii="Times New Roman" w:hAnsi="Times New Roman"/>
          <w:sz w:val="24"/>
          <w:szCs w:val="24"/>
        </w:rPr>
        <w:tab/>
        <w:t>Fraternity/Sorority Education</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B.</w:t>
      </w:r>
      <w:r w:rsidRPr="00F85A23">
        <w:rPr>
          <w:rFonts w:ascii="Times New Roman" w:hAnsi="Times New Roman"/>
          <w:sz w:val="24"/>
          <w:szCs w:val="24"/>
        </w:rPr>
        <w:tab/>
        <w:t>Recruitment/Membership Intake</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C.</w:t>
      </w:r>
      <w:r w:rsidRPr="00F85A23">
        <w:rPr>
          <w:rFonts w:ascii="Times New Roman" w:hAnsi="Times New Roman"/>
          <w:sz w:val="24"/>
          <w:szCs w:val="24"/>
        </w:rPr>
        <w:tab/>
        <w:t>Scholarship</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D.</w:t>
      </w:r>
      <w:r w:rsidRPr="00F85A23">
        <w:rPr>
          <w:rFonts w:ascii="Times New Roman" w:hAnsi="Times New Roman"/>
          <w:sz w:val="24"/>
          <w:szCs w:val="24"/>
        </w:rPr>
        <w:tab/>
        <w:t>Officer Training and Transition</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E.</w:t>
      </w:r>
      <w:r w:rsidRPr="00F85A23">
        <w:rPr>
          <w:rFonts w:ascii="Times New Roman" w:hAnsi="Times New Roman"/>
          <w:sz w:val="24"/>
          <w:szCs w:val="24"/>
        </w:rPr>
        <w:tab/>
        <w:t>Financial Responsibilities</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F.</w:t>
      </w:r>
      <w:r w:rsidRPr="00F85A23">
        <w:rPr>
          <w:rFonts w:ascii="Times New Roman" w:hAnsi="Times New Roman"/>
          <w:sz w:val="24"/>
          <w:szCs w:val="24"/>
        </w:rPr>
        <w:tab/>
        <w:t>Alumni Relations</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G.</w:t>
      </w:r>
      <w:r w:rsidRPr="00F85A23">
        <w:rPr>
          <w:rFonts w:ascii="Times New Roman" w:hAnsi="Times New Roman"/>
          <w:sz w:val="24"/>
          <w:szCs w:val="24"/>
        </w:rPr>
        <w:tab/>
        <w:t>Social Programming (to include substance abuse and risk management education)</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H.</w:t>
      </w:r>
      <w:r w:rsidRPr="00F85A23">
        <w:rPr>
          <w:rFonts w:ascii="Times New Roman" w:hAnsi="Times New Roman"/>
          <w:sz w:val="24"/>
          <w:szCs w:val="24"/>
        </w:rPr>
        <w:tab/>
        <w:t>Community Service</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I.</w:t>
      </w:r>
      <w:r w:rsidRPr="00F85A23">
        <w:rPr>
          <w:rFonts w:ascii="Times New Roman" w:hAnsi="Times New Roman"/>
          <w:sz w:val="24"/>
          <w:szCs w:val="24"/>
        </w:rPr>
        <w:tab/>
        <w:t>New Member Education and Hazing</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J.</w:t>
      </w:r>
      <w:r w:rsidRPr="00F85A23">
        <w:rPr>
          <w:rFonts w:ascii="Times New Roman" w:hAnsi="Times New Roman"/>
          <w:sz w:val="24"/>
          <w:szCs w:val="24"/>
        </w:rPr>
        <w:tab/>
        <w:t>Local IGC/IFC/NPC/NPHC/G</w:t>
      </w:r>
      <w:r w:rsidR="008B3BFA">
        <w:rPr>
          <w:rFonts w:ascii="Times New Roman" w:hAnsi="Times New Roman"/>
          <w:sz w:val="24"/>
          <w:szCs w:val="24"/>
        </w:rPr>
        <w:t>COC</w:t>
      </w:r>
      <w:r w:rsidRPr="00F85A23">
        <w:rPr>
          <w:rFonts w:ascii="Times New Roman" w:hAnsi="Times New Roman"/>
          <w:sz w:val="24"/>
          <w:szCs w:val="24"/>
        </w:rPr>
        <w:t xml:space="preserve"> involvement</w:t>
      </w:r>
    </w:p>
    <w:p w:rsidR="00FE4C2D" w:rsidRPr="00F85A23" w:rsidRDefault="00FE4C2D" w:rsidP="00CD2DDA">
      <w:pPr>
        <w:autoSpaceDE w:val="0"/>
        <w:autoSpaceDN w:val="0"/>
        <w:adjustRightInd w:val="0"/>
        <w:spacing w:before="120"/>
        <w:ind w:firstLine="720"/>
        <w:rPr>
          <w:rFonts w:ascii="Times New Roman" w:hAnsi="Times New Roman"/>
          <w:sz w:val="24"/>
          <w:szCs w:val="24"/>
        </w:rPr>
      </w:pPr>
      <w:r w:rsidRPr="00F85A23">
        <w:rPr>
          <w:rFonts w:ascii="Times New Roman" w:hAnsi="Times New Roman"/>
          <w:sz w:val="24"/>
          <w:szCs w:val="24"/>
        </w:rPr>
        <w:t>K.</w:t>
      </w:r>
      <w:r w:rsidRPr="00F85A23">
        <w:rPr>
          <w:rFonts w:ascii="Times New Roman" w:hAnsi="Times New Roman"/>
          <w:sz w:val="24"/>
          <w:szCs w:val="24"/>
        </w:rPr>
        <w:tab/>
        <w:t>Other activities outlined by the University</w:t>
      </w:r>
    </w:p>
    <w:p w:rsidR="00FE4C2D" w:rsidRPr="00F85A23" w:rsidRDefault="00A26C67" w:rsidP="00526CC4">
      <w:pPr>
        <w:autoSpaceDE w:val="0"/>
        <w:autoSpaceDN w:val="0"/>
        <w:adjustRightInd w:val="0"/>
        <w:spacing w:before="120"/>
        <w:ind w:left="720" w:hanging="720"/>
        <w:rPr>
          <w:rFonts w:ascii="Times New Roman" w:hAnsi="Times New Roman"/>
          <w:sz w:val="24"/>
          <w:szCs w:val="24"/>
        </w:rPr>
      </w:pPr>
      <w:r w:rsidRPr="00F85A23">
        <w:rPr>
          <w:rFonts w:ascii="Times New Roman" w:hAnsi="Times New Roman"/>
          <w:sz w:val="24"/>
          <w:szCs w:val="24"/>
        </w:rPr>
        <w:t>I</w:t>
      </w:r>
      <w:r w:rsidR="00FE4C2D" w:rsidRPr="00F85A23">
        <w:rPr>
          <w:rFonts w:ascii="Times New Roman" w:hAnsi="Times New Roman"/>
          <w:sz w:val="24"/>
          <w:szCs w:val="24"/>
        </w:rPr>
        <w:t>V.</w:t>
      </w:r>
      <w:r w:rsidR="00FE4C2D" w:rsidRPr="00F85A23">
        <w:rPr>
          <w:rFonts w:ascii="Times New Roman" w:hAnsi="Times New Roman"/>
          <w:sz w:val="24"/>
          <w:szCs w:val="24"/>
        </w:rPr>
        <w:tab/>
        <w:t xml:space="preserve">The colony </w:t>
      </w:r>
      <w:r w:rsidR="00747BBE">
        <w:rPr>
          <w:rFonts w:ascii="Times New Roman" w:hAnsi="Times New Roman"/>
          <w:sz w:val="24"/>
          <w:szCs w:val="24"/>
        </w:rPr>
        <w:t>must</w:t>
      </w:r>
      <w:r w:rsidR="00FE4C2D" w:rsidRPr="00F85A23">
        <w:rPr>
          <w:rFonts w:ascii="Times New Roman" w:hAnsi="Times New Roman"/>
          <w:sz w:val="24"/>
          <w:szCs w:val="24"/>
        </w:rPr>
        <w:t xml:space="preserve"> have </w:t>
      </w:r>
      <w:proofErr w:type="gramStart"/>
      <w:r w:rsidR="00FE4C2D" w:rsidRPr="00F85A23">
        <w:rPr>
          <w:rFonts w:ascii="Times New Roman" w:hAnsi="Times New Roman"/>
          <w:sz w:val="24"/>
          <w:szCs w:val="24"/>
        </w:rPr>
        <w:t>an inter</w:t>
      </w:r>
      <w:proofErr w:type="gramEnd"/>
      <w:r w:rsidR="00FE4C2D" w:rsidRPr="00F85A23">
        <w:rPr>
          <w:rFonts w:ascii="Times New Roman" w:hAnsi="Times New Roman"/>
          <w:sz w:val="24"/>
          <w:szCs w:val="24"/>
        </w:rPr>
        <w:t xml:space="preserve">/national representative visit at least once each semester for the duration of the colony. This representative </w:t>
      </w:r>
      <w:r w:rsidR="00747BBE">
        <w:rPr>
          <w:rFonts w:ascii="Times New Roman" w:hAnsi="Times New Roman"/>
          <w:sz w:val="24"/>
          <w:szCs w:val="24"/>
        </w:rPr>
        <w:t>should</w:t>
      </w:r>
      <w:r w:rsidR="00FE4C2D" w:rsidRPr="00F85A23">
        <w:rPr>
          <w:rFonts w:ascii="Times New Roman" w:hAnsi="Times New Roman"/>
          <w:sz w:val="24"/>
          <w:szCs w:val="24"/>
        </w:rPr>
        <w:t xml:space="preserve"> meet with </w:t>
      </w:r>
      <w:r w:rsidR="00747BBE">
        <w:rPr>
          <w:rFonts w:ascii="Times New Roman" w:hAnsi="Times New Roman"/>
          <w:sz w:val="24"/>
          <w:szCs w:val="24"/>
        </w:rPr>
        <w:t xml:space="preserve">a staff member from the Office of </w:t>
      </w:r>
      <w:r w:rsidR="00FE4C2D" w:rsidRPr="00F85A23">
        <w:rPr>
          <w:rFonts w:ascii="Times New Roman" w:hAnsi="Times New Roman"/>
          <w:sz w:val="24"/>
          <w:szCs w:val="24"/>
        </w:rPr>
        <w:t>Greek Life at least once a semester.</w:t>
      </w:r>
    </w:p>
    <w:p w:rsidR="00FE4C2D" w:rsidRPr="00F85A23" w:rsidRDefault="00FE4C2D" w:rsidP="005F7564">
      <w:pPr>
        <w:pStyle w:val="ListParagraph"/>
        <w:numPr>
          <w:ilvl w:val="0"/>
          <w:numId w:val="4"/>
        </w:numPr>
        <w:autoSpaceDE w:val="0"/>
        <w:autoSpaceDN w:val="0"/>
        <w:adjustRightInd w:val="0"/>
        <w:spacing w:before="120"/>
        <w:ind w:left="720"/>
        <w:rPr>
          <w:rFonts w:ascii="Times New Roman" w:hAnsi="Times New Roman"/>
          <w:sz w:val="24"/>
          <w:szCs w:val="24"/>
        </w:rPr>
      </w:pPr>
      <w:r w:rsidRPr="00F85A23">
        <w:rPr>
          <w:rFonts w:ascii="Times New Roman" w:hAnsi="Times New Roman"/>
          <w:sz w:val="24"/>
          <w:szCs w:val="24"/>
        </w:rPr>
        <w:t xml:space="preserve">The </w:t>
      </w:r>
      <w:r w:rsidR="00747BBE">
        <w:rPr>
          <w:rFonts w:ascii="Times New Roman" w:hAnsi="Times New Roman"/>
          <w:sz w:val="24"/>
          <w:szCs w:val="24"/>
        </w:rPr>
        <w:t>group must remain a colony</w:t>
      </w:r>
      <w:r w:rsidRPr="00F85A23">
        <w:rPr>
          <w:rFonts w:ascii="Times New Roman" w:hAnsi="Times New Roman"/>
          <w:sz w:val="24"/>
          <w:szCs w:val="24"/>
        </w:rPr>
        <w:t xml:space="preserve"> for at least one fall or spring academic semester.</w:t>
      </w:r>
    </w:p>
    <w:p w:rsidR="00FE4C2D" w:rsidRPr="00F85A23" w:rsidRDefault="00FE4C2D" w:rsidP="00526CC4">
      <w:pPr>
        <w:autoSpaceDE w:val="0"/>
        <w:autoSpaceDN w:val="0"/>
        <w:adjustRightInd w:val="0"/>
        <w:spacing w:before="120"/>
        <w:ind w:left="720" w:hanging="720"/>
        <w:rPr>
          <w:rFonts w:ascii="Times New Roman" w:hAnsi="Times New Roman"/>
          <w:sz w:val="24"/>
          <w:szCs w:val="24"/>
        </w:rPr>
      </w:pPr>
      <w:r w:rsidRPr="00F85A23">
        <w:rPr>
          <w:rFonts w:ascii="Times New Roman" w:hAnsi="Times New Roman"/>
          <w:sz w:val="24"/>
          <w:szCs w:val="24"/>
        </w:rPr>
        <w:t>VI.</w:t>
      </w:r>
      <w:r w:rsidRPr="00F85A23">
        <w:rPr>
          <w:rFonts w:ascii="Times New Roman" w:hAnsi="Times New Roman"/>
          <w:sz w:val="24"/>
          <w:szCs w:val="24"/>
        </w:rPr>
        <w:tab/>
        <w:t>Failure to meet any of the aforementioned requirements within one year of colonization will result in a review by the Office of Greek Life.</w:t>
      </w:r>
    </w:p>
    <w:sectPr w:rsidR="00FE4C2D" w:rsidRPr="00F85A23" w:rsidSect="00B21044">
      <w:pgSz w:w="12240" w:h="15840"/>
      <w:pgMar w:top="1440" w:right="1080" w:bottom="1440" w:left="1080" w:header="720" w:footer="720" w:gutter="0"/>
      <w:cols w:space="720"/>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B3BFA" w:rsidRDefault="008B3BFA" w:rsidP="00496B6C">
      <w:r>
        <w:separator/>
      </w:r>
    </w:p>
  </w:endnote>
  <w:endnote w:type="continuationSeparator" w:id="1">
    <w:p w:rsidR="008B3BFA" w:rsidRDefault="008B3BFA" w:rsidP="00496B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B3BFA" w:rsidRDefault="008B3BFA" w:rsidP="00496B6C">
      <w:r>
        <w:separator/>
      </w:r>
    </w:p>
  </w:footnote>
  <w:footnote w:type="continuationSeparator" w:id="1">
    <w:p w:rsidR="008B3BFA" w:rsidRDefault="008B3BFA" w:rsidP="00496B6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8A398D"/>
    <w:multiLevelType w:val="hybridMultilevel"/>
    <w:tmpl w:val="0C98828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02E703FD"/>
    <w:multiLevelType w:val="hybridMultilevel"/>
    <w:tmpl w:val="5DAABA3C"/>
    <w:lvl w:ilvl="0" w:tplc="2C2AAD04">
      <w:start w:val="6"/>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4B0718"/>
    <w:multiLevelType w:val="hybridMultilevel"/>
    <w:tmpl w:val="D7162440"/>
    <w:lvl w:ilvl="0" w:tplc="0409000F">
      <w:start w:val="1"/>
      <w:numFmt w:val="decimal"/>
      <w:lvlText w:val="%1."/>
      <w:lvlJc w:val="left"/>
      <w:pPr>
        <w:ind w:left="1440" w:hanging="360"/>
      </w:pPr>
      <w:rPr>
        <w:rFonts w:hint="default"/>
      </w:rPr>
    </w:lvl>
    <w:lvl w:ilvl="1" w:tplc="04090019">
      <w:start w:val="1"/>
      <w:numFmt w:val="lowerLetter"/>
      <w:lvlText w:val="%2."/>
      <w:lvlJc w:val="left"/>
      <w:pPr>
        <w:ind w:left="2160" w:hanging="360"/>
      </w:pPr>
      <w:rPr>
        <w:rFonts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BDB58BE"/>
    <w:multiLevelType w:val="hybridMultilevel"/>
    <w:tmpl w:val="330CBFFA"/>
    <w:lvl w:ilvl="0" w:tplc="3808E73A">
      <w:start w:val="7"/>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54C"/>
    <w:multiLevelType w:val="hybridMultilevel"/>
    <w:tmpl w:val="163E9E7C"/>
    <w:lvl w:ilvl="0" w:tplc="0BA40648">
      <w:start w:val="1"/>
      <w:numFmt w:val="lowerLetter"/>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8F1F85"/>
    <w:multiLevelType w:val="hybridMultilevel"/>
    <w:tmpl w:val="8D8CD296"/>
    <w:lvl w:ilvl="0" w:tplc="0409000F">
      <w:start w:val="1"/>
      <w:numFmt w:val="decimal"/>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33750E"/>
    <w:multiLevelType w:val="hybridMultilevel"/>
    <w:tmpl w:val="B6FC6524"/>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2DA128AF"/>
    <w:multiLevelType w:val="hybridMultilevel"/>
    <w:tmpl w:val="D04CAF74"/>
    <w:lvl w:ilvl="0" w:tplc="809EB26C">
      <w:start w:val="1"/>
      <w:numFmt w:val="upperLetter"/>
      <w:lvlText w:val="%1."/>
      <w:lvlJc w:val="left"/>
      <w:pPr>
        <w:ind w:left="720" w:hanging="360"/>
      </w:pPr>
      <w:rPr>
        <w:rFonts w:hint="default"/>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04D3AA0"/>
    <w:multiLevelType w:val="hybridMultilevel"/>
    <w:tmpl w:val="757A6CE0"/>
    <w:lvl w:ilvl="0" w:tplc="ACBE8394">
      <w:start w:val="5"/>
      <w:numFmt w:val="upp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3C70E96"/>
    <w:multiLevelType w:val="hybridMultilevel"/>
    <w:tmpl w:val="9C82D3B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6AC342A"/>
    <w:multiLevelType w:val="hybridMultilevel"/>
    <w:tmpl w:val="43DE1B24"/>
    <w:lvl w:ilvl="0" w:tplc="0409000F">
      <w:start w:val="1"/>
      <w:numFmt w:val="decimal"/>
      <w:lvlText w:val="%1."/>
      <w:lvlJc w:val="left"/>
      <w:pPr>
        <w:ind w:left="720" w:hanging="360"/>
      </w:pPr>
      <w:rPr>
        <w:rFonts w:cs="Times New Roman"/>
      </w:rPr>
    </w:lvl>
    <w:lvl w:ilvl="1" w:tplc="0409000F">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1B0F8E"/>
    <w:multiLevelType w:val="hybridMultilevel"/>
    <w:tmpl w:val="E5AA5BC6"/>
    <w:lvl w:ilvl="0" w:tplc="0409000F">
      <w:start w:val="1"/>
      <w:numFmt w:val="decimal"/>
      <w:lvlText w:val="%1."/>
      <w:lvlJc w:val="left"/>
      <w:pPr>
        <w:ind w:left="2160" w:hanging="360"/>
      </w:pPr>
      <w:rPr>
        <w:rFonts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
    <w:nsid w:val="428C356E"/>
    <w:multiLevelType w:val="hybridMultilevel"/>
    <w:tmpl w:val="12D607EE"/>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7751584"/>
    <w:multiLevelType w:val="hybridMultilevel"/>
    <w:tmpl w:val="50FEBAAA"/>
    <w:lvl w:ilvl="0" w:tplc="1D1290D2">
      <w:start w:val="5"/>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25645E"/>
    <w:multiLevelType w:val="hybridMultilevel"/>
    <w:tmpl w:val="3BC44A82"/>
    <w:lvl w:ilvl="0" w:tplc="0409000F">
      <w:start w:val="1"/>
      <w:numFmt w:val="decimal"/>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5">
    <w:nsid w:val="6673267D"/>
    <w:multiLevelType w:val="hybridMultilevel"/>
    <w:tmpl w:val="79809444"/>
    <w:lvl w:ilvl="0" w:tplc="0409000F">
      <w:start w:val="1"/>
      <w:numFmt w:val="decimal"/>
      <w:lvlText w:val="%1."/>
      <w:lvlJc w:val="left"/>
      <w:pPr>
        <w:ind w:hanging="360"/>
      </w:pPr>
      <w:rPr>
        <w:rFonts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6AE76B1A"/>
    <w:multiLevelType w:val="hybridMultilevel"/>
    <w:tmpl w:val="30441824"/>
    <w:lvl w:ilvl="0" w:tplc="8C4A5590">
      <w:start w:val="2"/>
      <w:numFmt w:val="decimal"/>
      <w:lvlText w:val="%1."/>
      <w:lvlJc w:val="left"/>
      <w:pPr>
        <w:ind w:left="144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5396260"/>
    <w:multiLevelType w:val="hybridMultilevel"/>
    <w:tmpl w:val="2348DC04"/>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nsid w:val="7EA1412D"/>
    <w:multiLevelType w:val="multilevel"/>
    <w:tmpl w:val="600E60C6"/>
    <w:lvl w:ilvl="0">
      <w:start w:val="1"/>
      <w:numFmt w:val="upperRoman"/>
      <w:pStyle w:val="Heading1"/>
      <w:lvlText w:val="%1."/>
      <w:lvlJc w:val="left"/>
      <w:pPr>
        <w:ind w:left="1440" w:hanging="720"/>
      </w:pPr>
      <w:rPr>
        <w:rFonts w:cs="Times New Roman" w:hint="default"/>
      </w:rPr>
    </w:lvl>
    <w:lvl w:ilvl="1">
      <w:start w:val="1"/>
      <w:numFmt w:val="upperLetter"/>
      <w:pStyle w:val="Heading2"/>
      <w:lvlText w:val="%2."/>
      <w:lvlJc w:val="left"/>
      <w:pPr>
        <w:ind w:left="1440"/>
      </w:pPr>
      <w:rPr>
        <w:rFonts w:cs="Times New Roman" w:hint="default"/>
      </w:rPr>
    </w:lvl>
    <w:lvl w:ilvl="2">
      <w:start w:val="1"/>
      <w:numFmt w:val="decimal"/>
      <w:pStyle w:val="Heading3"/>
      <w:lvlText w:val="%3."/>
      <w:lvlJc w:val="left"/>
      <w:pPr>
        <w:ind w:left="2160"/>
      </w:pPr>
      <w:rPr>
        <w:rFonts w:cs="Times New Roman" w:hint="default"/>
      </w:rPr>
    </w:lvl>
    <w:lvl w:ilvl="3">
      <w:start w:val="1"/>
      <w:numFmt w:val="lowerLetter"/>
      <w:pStyle w:val="Heading4"/>
      <w:lvlText w:val="%4)"/>
      <w:lvlJc w:val="left"/>
      <w:pPr>
        <w:ind w:left="2880"/>
      </w:pPr>
      <w:rPr>
        <w:rFonts w:cs="Times New Roman" w:hint="default"/>
      </w:rPr>
    </w:lvl>
    <w:lvl w:ilvl="4">
      <w:start w:val="1"/>
      <w:numFmt w:val="decimal"/>
      <w:pStyle w:val="Heading5"/>
      <w:lvlText w:val="(%5)"/>
      <w:lvlJc w:val="left"/>
      <w:pPr>
        <w:ind w:left="3600"/>
      </w:pPr>
      <w:rPr>
        <w:rFonts w:cs="Times New Roman" w:hint="default"/>
      </w:rPr>
    </w:lvl>
    <w:lvl w:ilvl="5">
      <w:start w:val="1"/>
      <w:numFmt w:val="lowerLetter"/>
      <w:pStyle w:val="Heading6"/>
      <w:lvlText w:val="(%6)"/>
      <w:lvlJc w:val="left"/>
      <w:pPr>
        <w:ind w:left="4320"/>
      </w:pPr>
      <w:rPr>
        <w:rFonts w:cs="Times New Roman" w:hint="default"/>
      </w:rPr>
    </w:lvl>
    <w:lvl w:ilvl="6">
      <w:start w:val="1"/>
      <w:numFmt w:val="lowerRoman"/>
      <w:pStyle w:val="Heading7"/>
      <w:lvlText w:val="(%7)"/>
      <w:lvlJc w:val="left"/>
      <w:pPr>
        <w:ind w:left="5040"/>
      </w:pPr>
      <w:rPr>
        <w:rFonts w:cs="Times New Roman" w:hint="default"/>
      </w:rPr>
    </w:lvl>
    <w:lvl w:ilvl="7">
      <w:start w:val="1"/>
      <w:numFmt w:val="lowerLetter"/>
      <w:pStyle w:val="Heading8"/>
      <w:lvlText w:val="(%8)"/>
      <w:lvlJc w:val="left"/>
      <w:pPr>
        <w:ind w:left="5760"/>
      </w:pPr>
      <w:rPr>
        <w:rFonts w:cs="Times New Roman" w:hint="default"/>
      </w:rPr>
    </w:lvl>
    <w:lvl w:ilvl="8">
      <w:start w:val="1"/>
      <w:numFmt w:val="lowerRoman"/>
      <w:pStyle w:val="Heading9"/>
      <w:lvlText w:val="(%9)"/>
      <w:lvlJc w:val="left"/>
      <w:pPr>
        <w:ind w:left="6480"/>
      </w:pPr>
      <w:rPr>
        <w:rFonts w:cs="Times New Roman" w:hint="default"/>
      </w:rPr>
    </w:lvl>
  </w:abstractNum>
  <w:num w:numId="1">
    <w:abstractNumId w:val="6"/>
  </w:num>
  <w:num w:numId="2">
    <w:abstractNumId w:val="14"/>
  </w:num>
  <w:num w:numId="3">
    <w:abstractNumId w:val="18"/>
  </w:num>
  <w:num w:numId="4">
    <w:abstractNumId w:val="13"/>
  </w:num>
  <w:num w:numId="5">
    <w:abstractNumId w:val="2"/>
  </w:num>
  <w:num w:numId="6">
    <w:abstractNumId w:val="0"/>
  </w:num>
  <w:num w:numId="7">
    <w:abstractNumId w:val="17"/>
  </w:num>
  <w:num w:numId="8">
    <w:abstractNumId w:val="9"/>
  </w:num>
  <w:num w:numId="9">
    <w:abstractNumId w:val="15"/>
  </w:num>
  <w:num w:numId="10">
    <w:abstractNumId w:val="7"/>
  </w:num>
  <w:num w:numId="11">
    <w:abstractNumId w:val="4"/>
  </w:num>
  <w:num w:numId="12">
    <w:abstractNumId w:val="16"/>
  </w:num>
  <w:num w:numId="13">
    <w:abstractNumId w:val="5"/>
  </w:num>
  <w:num w:numId="14">
    <w:abstractNumId w:val="12"/>
  </w:num>
  <w:num w:numId="15">
    <w:abstractNumId w:val="11"/>
  </w:num>
  <w:num w:numId="16">
    <w:abstractNumId w:val="8"/>
  </w:num>
  <w:num w:numId="17">
    <w:abstractNumId w:val="10"/>
  </w:num>
  <w:num w:numId="18">
    <w:abstractNumId w:val="1"/>
  </w:num>
  <w:num w:numId="19">
    <w:abstractNumId w:val="3"/>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0647D"/>
    <w:rsid w:val="00025E94"/>
    <w:rsid w:val="00033A90"/>
    <w:rsid w:val="00061A5F"/>
    <w:rsid w:val="000D38A8"/>
    <w:rsid w:val="000D4140"/>
    <w:rsid w:val="000F1FA3"/>
    <w:rsid w:val="00133913"/>
    <w:rsid w:val="00143184"/>
    <w:rsid w:val="0017205A"/>
    <w:rsid w:val="001D0353"/>
    <w:rsid w:val="00225515"/>
    <w:rsid w:val="00335B26"/>
    <w:rsid w:val="00385320"/>
    <w:rsid w:val="003A2C28"/>
    <w:rsid w:val="003C1A13"/>
    <w:rsid w:val="0044465A"/>
    <w:rsid w:val="00496B6C"/>
    <w:rsid w:val="00496E88"/>
    <w:rsid w:val="004F526B"/>
    <w:rsid w:val="0050647D"/>
    <w:rsid w:val="005067D9"/>
    <w:rsid w:val="00515650"/>
    <w:rsid w:val="00526CC4"/>
    <w:rsid w:val="005F7564"/>
    <w:rsid w:val="00645EBD"/>
    <w:rsid w:val="00653D6B"/>
    <w:rsid w:val="00656433"/>
    <w:rsid w:val="00691135"/>
    <w:rsid w:val="006C4E08"/>
    <w:rsid w:val="00711B61"/>
    <w:rsid w:val="00736237"/>
    <w:rsid w:val="00747BBE"/>
    <w:rsid w:val="0078772B"/>
    <w:rsid w:val="007928EF"/>
    <w:rsid w:val="007B5603"/>
    <w:rsid w:val="007D1529"/>
    <w:rsid w:val="007D4ED7"/>
    <w:rsid w:val="00807CA1"/>
    <w:rsid w:val="00823A72"/>
    <w:rsid w:val="008410D5"/>
    <w:rsid w:val="0088615A"/>
    <w:rsid w:val="008B3BFA"/>
    <w:rsid w:val="008C29F7"/>
    <w:rsid w:val="0096064A"/>
    <w:rsid w:val="009D424B"/>
    <w:rsid w:val="00A102A4"/>
    <w:rsid w:val="00A26C67"/>
    <w:rsid w:val="00A339DF"/>
    <w:rsid w:val="00A74C98"/>
    <w:rsid w:val="00A916A6"/>
    <w:rsid w:val="00AB358C"/>
    <w:rsid w:val="00B00C57"/>
    <w:rsid w:val="00B21044"/>
    <w:rsid w:val="00B23920"/>
    <w:rsid w:val="00B301DE"/>
    <w:rsid w:val="00BA3312"/>
    <w:rsid w:val="00BD406F"/>
    <w:rsid w:val="00BF3A9F"/>
    <w:rsid w:val="00BF6D78"/>
    <w:rsid w:val="00C670B8"/>
    <w:rsid w:val="00CA7433"/>
    <w:rsid w:val="00CD2DDA"/>
    <w:rsid w:val="00D75172"/>
    <w:rsid w:val="00DA0921"/>
    <w:rsid w:val="00DB6220"/>
    <w:rsid w:val="00E7202E"/>
    <w:rsid w:val="00EC3D63"/>
    <w:rsid w:val="00EC4AB0"/>
    <w:rsid w:val="00F26039"/>
    <w:rsid w:val="00F26777"/>
    <w:rsid w:val="00F85A23"/>
    <w:rsid w:val="00FE4C2D"/>
    <w:rsid w:val="00FF092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0" w:defQFormat="0" w:count="267">
    <w:lsdException w:name="Normal" w:locked="1" w:semiHidden="0" w:uiPriority="0" w:qFormat="1"/>
    <w:lsdException w:name="heading 1" w:locked="1" w:semiHidden="0" w:uiPriority="0" w:qFormat="1"/>
    <w:lsdException w:name="heading 2" w:locked="1" w:semiHidden="0" w:uiPriority="0" w:qFormat="1"/>
    <w:lsdException w:name="heading 3" w:locked="1" w:semiHidden="0" w:uiPriority="0" w:qFormat="1"/>
    <w:lsdException w:name="heading 4" w:locked="1" w:semiHidden="0" w:uiPriority="0" w:qFormat="1"/>
    <w:lsdException w:name="heading 5" w:locked="1" w:semiHidden="0" w:uiPriority="0" w:qFormat="1"/>
    <w:lsdException w:name="heading 6" w:locked="1" w:semiHidden="0" w:uiPriority="0" w:qFormat="1"/>
    <w:lsdException w:name="heading 7" w:locked="1" w:semiHidden="0" w:uiPriority="0" w:qFormat="1"/>
    <w:lsdException w:name="heading 8" w:locked="1" w:semiHidden="0" w:uiPriority="0" w:qFormat="1"/>
    <w:lsdException w:name="heading 9" w:locked="1" w:semiHidden="0" w:uiPriority="0"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locked="1" w:semiHidden="0" w:uiPriority="0"/>
    <w:lsdException w:name="toc 2" w:locked="1" w:semiHidden="0" w:uiPriority="0"/>
    <w:lsdException w:name="toc 3" w:locked="1" w:semiHidden="0" w:uiPriority="0"/>
    <w:lsdException w:name="toc 4" w:locked="1" w:semiHidden="0" w:uiPriority="0"/>
    <w:lsdException w:name="toc 5" w:locked="1" w:semiHidden="0" w:uiPriority="0"/>
    <w:lsdException w:name="toc 6" w:locked="1" w:semiHidden="0" w:uiPriority="0"/>
    <w:lsdException w:name="toc 7" w:locked="1" w:semiHidden="0" w:uiPriority="0"/>
    <w:lsdException w:name="toc 8" w:locked="1" w:semiHidden="0" w:uiPriority="0"/>
    <w:lsdException w:name="toc 9" w:locked="1" w:semiHidden="0" w:uiPriority="0"/>
    <w:lsdException w:name="Normal Indent" w:unhideWhenUsed="1"/>
    <w:lsdException w:name="footnote text" w:unhideWhenUsed="1"/>
    <w:lsdException w:name="annotation text" w:unhideWhenUsed="1"/>
    <w:lsdException w:name="header" w:unhideWhenUsed="1"/>
    <w:lsdException w:name="footer" w:unhideWhenUsed="1"/>
    <w:lsdException w:name="index heading" w:unhideWhenUsed="1"/>
    <w:lsdException w:name="caption" w:locked="1" w:uiPriority="0"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unhideWhenUsed="1"/>
    <w:lsdException w:name="endnote reference" w:unhideWhenUsed="1"/>
    <w:lsdException w:name="endnote text" w:unhideWhenUsed="1"/>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locked="1" w:semiHidden="0" w:uiPriority="0" w:qFormat="1"/>
    <w:lsdException w:name="Closing" w:unhideWhenUsed="1"/>
    <w:lsdException w:name="Signature" w:unhideWhenUsed="1"/>
    <w:lsdException w:name="Default Paragraph Font" w:locked="1" w:semiHidden="0" w:uiPriority="0"/>
    <w:lsdException w:name="Body Text" w:unhideWhenUsed="1"/>
    <w:lsdException w:name="Body Text Indent" w:unhideWhenUsed="1"/>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locked="1" w:semiHidden="0" w:uiPriority="0"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unhideWhenUsed="1"/>
    <w:lsdException w:name="Body Text 3" w:unhideWhenUsed="1"/>
    <w:lsdException w:name="Body Text Indent 2" w:unhideWhenUsed="1"/>
    <w:lsdException w:name="Body Text Indent 3" w:unhideWhenUsed="1"/>
    <w:lsdException w:name="Block Text" w:unhideWhenUsed="1"/>
    <w:lsdException w:name="Hyperlink" w:unhideWhenUsed="1"/>
    <w:lsdException w:name="FollowedHyperlink" w:unhideWhenUsed="1"/>
    <w:lsdException w:name="Strong" w:locked="1" w:semiHidden="0" w:uiPriority="0" w:qFormat="1"/>
    <w:lsdException w:name="Emphasis" w:locked="1" w:semiHidden="0" w:uiPriority="0" w:qFormat="1"/>
    <w:lsdException w:name="Document Map" w:unhideWhenUsed="1"/>
    <w:lsdException w:name="Plain Text" w:unhideWhenUsed="1"/>
    <w:lsdException w:name="E-mail Signature" w:unhideWhenUsed="1"/>
    <w:lsdException w:name="HTML Top of Form" w:unhideWhenUsed="1"/>
    <w:lsdException w:name="HTML Bottom of Form" w:unhideWhenUsed="1"/>
    <w:lsdException w:name="Normal (Web)" w:unhideWhenUsed="1"/>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nhideWhenUsed="1"/>
    <w:lsdException w:name="HTML Sample" w:unhideWhenUsed="1"/>
    <w:lsdException w:name="HTML Typewriter" w:unhideWhenUsed="1"/>
    <w:lsdException w:name="HTML Variable" w:unhideWhenUsed="1"/>
    <w:lsdException w:name="Normal Table" w:unhideWhenUsed="1"/>
    <w:lsdException w:name="annotation subject"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locked="1" w:semiHidden="0" w:uiPriority="0"/>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B00C57"/>
  </w:style>
  <w:style w:type="paragraph" w:styleId="Heading1">
    <w:name w:val="heading 1"/>
    <w:basedOn w:val="Normal"/>
    <w:next w:val="Normal"/>
    <w:link w:val="Heading1Char"/>
    <w:uiPriority w:val="99"/>
    <w:qFormat/>
    <w:rsid w:val="003A2C28"/>
    <w:pPr>
      <w:keepNext/>
      <w:keepLines/>
      <w:numPr>
        <w:numId w:val="3"/>
      </w:numPr>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9"/>
    <w:qFormat/>
    <w:rsid w:val="003A2C28"/>
    <w:pPr>
      <w:keepNext/>
      <w:keepLines/>
      <w:numPr>
        <w:ilvl w:val="1"/>
        <w:numId w:val="3"/>
      </w:numPr>
      <w:spacing w:before="200"/>
      <w:outlineLvl w:val="1"/>
    </w:pPr>
    <w:rPr>
      <w:rFonts w:ascii="Cambria" w:eastAsia="Times New Roman" w:hAnsi="Cambria"/>
      <w:b/>
      <w:bCs/>
      <w:color w:val="4F81BD"/>
      <w:sz w:val="26"/>
      <w:szCs w:val="26"/>
    </w:rPr>
  </w:style>
  <w:style w:type="paragraph" w:styleId="Heading3">
    <w:name w:val="heading 3"/>
    <w:basedOn w:val="Normal"/>
    <w:link w:val="Heading3Char"/>
    <w:uiPriority w:val="99"/>
    <w:qFormat/>
    <w:rsid w:val="00EC3D63"/>
    <w:pPr>
      <w:numPr>
        <w:ilvl w:val="2"/>
        <w:numId w:val="3"/>
      </w:numPr>
      <w:spacing w:before="100" w:beforeAutospacing="1" w:after="100" w:afterAutospacing="1"/>
      <w:outlineLvl w:val="2"/>
    </w:pPr>
    <w:rPr>
      <w:rFonts w:ascii="Times New Roman" w:eastAsia="Times New Roman" w:hAnsi="Times New Roman"/>
      <w:b/>
      <w:bCs/>
      <w:sz w:val="27"/>
      <w:szCs w:val="27"/>
    </w:rPr>
  </w:style>
  <w:style w:type="paragraph" w:styleId="Heading4">
    <w:name w:val="heading 4"/>
    <w:basedOn w:val="Normal"/>
    <w:next w:val="Normal"/>
    <w:link w:val="Heading4Char"/>
    <w:uiPriority w:val="99"/>
    <w:qFormat/>
    <w:rsid w:val="003A2C28"/>
    <w:pPr>
      <w:keepNext/>
      <w:keepLines/>
      <w:numPr>
        <w:ilvl w:val="3"/>
        <w:numId w:val="3"/>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9"/>
    <w:qFormat/>
    <w:rsid w:val="003A2C28"/>
    <w:pPr>
      <w:keepNext/>
      <w:keepLines/>
      <w:numPr>
        <w:ilvl w:val="4"/>
        <w:numId w:val="3"/>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9"/>
    <w:qFormat/>
    <w:rsid w:val="003A2C28"/>
    <w:pPr>
      <w:keepNext/>
      <w:keepLines/>
      <w:numPr>
        <w:ilvl w:val="5"/>
        <w:numId w:val="3"/>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9"/>
    <w:qFormat/>
    <w:rsid w:val="003A2C28"/>
    <w:pPr>
      <w:keepNext/>
      <w:keepLines/>
      <w:numPr>
        <w:ilvl w:val="6"/>
        <w:numId w:val="3"/>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9"/>
    <w:qFormat/>
    <w:rsid w:val="003A2C28"/>
    <w:pPr>
      <w:keepNext/>
      <w:keepLines/>
      <w:numPr>
        <w:ilvl w:val="7"/>
        <w:numId w:val="3"/>
      </w:numPr>
      <w:spacing w:before="200"/>
      <w:outlineLvl w:val="7"/>
    </w:pPr>
    <w:rPr>
      <w:rFonts w:ascii="Cambria" w:eastAsia="Times New Roman" w:hAnsi="Cambria"/>
      <w:color w:val="404040"/>
      <w:sz w:val="20"/>
      <w:szCs w:val="20"/>
    </w:rPr>
  </w:style>
  <w:style w:type="paragraph" w:styleId="Heading9">
    <w:name w:val="heading 9"/>
    <w:basedOn w:val="Normal"/>
    <w:next w:val="Normal"/>
    <w:link w:val="Heading9Char"/>
    <w:uiPriority w:val="99"/>
    <w:qFormat/>
    <w:rsid w:val="003A2C28"/>
    <w:pPr>
      <w:keepNext/>
      <w:keepLines/>
      <w:numPr>
        <w:ilvl w:val="8"/>
        <w:numId w:val="3"/>
      </w:numPr>
      <w:spacing w:before="200"/>
      <w:outlineLvl w:val="8"/>
    </w:pPr>
    <w:rPr>
      <w:rFonts w:ascii="Cambria" w:eastAsia="Times New Roman"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A2C28"/>
    <w:rPr>
      <w:rFonts w:ascii="Cambria" w:eastAsia="Times New Roman" w:hAnsi="Cambria"/>
      <w:b/>
      <w:bCs/>
      <w:color w:val="365F91"/>
      <w:sz w:val="28"/>
      <w:szCs w:val="28"/>
    </w:rPr>
  </w:style>
  <w:style w:type="character" w:customStyle="1" w:styleId="Heading2Char">
    <w:name w:val="Heading 2 Char"/>
    <w:basedOn w:val="DefaultParagraphFont"/>
    <w:link w:val="Heading2"/>
    <w:uiPriority w:val="99"/>
    <w:locked/>
    <w:rsid w:val="003A2C28"/>
    <w:rPr>
      <w:rFonts w:ascii="Cambria" w:eastAsia="Times New Roman" w:hAnsi="Cambria"/>
      <w:b/>
      <w:bCs/>
      <w:color w:val="4F81BD"/>
      <w:sz w:val="26"/>
      <w:szCs w:val="26"/>
    </w:rPr>
  </w:style>
  <w:style w:type="character" w:customStyle="1" w:styleId="Heading3Char">
    <w:name w:val="Heading 3 Char"/>
    <w:basedOn w:val="DefaultParagraphFont"/>
    <w:link w:val="Heading3"/>
    <w:uiPriority w:val="99"/>
    <w:locked/>
    <w:rsid w:val="00EC3D63"/>
    <w:rPr>
      <w:rFonts w:ascii="Times New Roman" w:eastAsia="Times New Roman" w:hAnsi="Times New Roman"/>
      <w:b/>
      <w:bCs/>
      <w:sz w:val="27"/>
      <w:szCs w:val="27"/>
    </w:rPr>
  </w:style>
  <w:style w:type="character" w:customStyle="1" w:styleId="Heading4Char">
    <w:name w:val="Heading 4 Char"/>
    <w:basedOn w:val="DefaultParagraphFont"/>
    <w:link w:val="Heading4"/>
    <w:uiPriority w:val="99"/>
    <w:locked/>
    <w:rsid w:val="003A2C28"/>
    <w:rPr>
      <w:rFonts w:ascii="Cambria" w:eastAsia="Times New Roman" w:hAnsi="Cambria"/>
      <w:b/>
      <w:bCs/>
      <w:i/>
      <w:iCs/>
      <w:color w:val="4F81BD"/>
    </w:rPr>
  </w:style>
  <w:style w:type="character" w:customStyle="1" w:styleId="Heading5Char">
    <w:name w:val="Heading 5 Char"/>
    <w:basedOn w:val="DefaultParagraphFont"/>
    <w:link w:val="Heading5"/>
    <w:uiPriority w:val="99"/>
    <w:locked/>
    <w:rsid w:val="003A2C28"/>
    <w:rPr>
      <w:rFonts w:ascii="Cambria" w:eastAsia="Times New Roman" w:hAnsi="Cambria"/>
      <w:color w:val="243F60"/>
    </w:rPr>
  </w:style>
  <w:style w:type="character" w:customStyle="1" w:styleId="Heading6Char">
    <w:name w:val="Heading 6 Char"/>
    <w:basedOn w:val="DefaultParagraphFont"/>
    <w:link w:val="Heading6"/>
    <w:uiPriority w:val="99"/>
    <w:locked/>
    <w:rsid w:val="003A2C28"/>
    <w:rPr>
      <w:rFonts w:ascii="Cambria" w:eastAsia="Times New Roman" w:hAnsi="Cambria"/>
      <w:i/>
      <w:iCs/>
      <w:color w:val="243F60"/>
    </w:rPr>
  </w:style>
  <w:style w:type="character" w:customStyle="1" w:styleId="Heading7Char">
    <w:name w:val="Heading 7 Char"/>
    <w:basedOn w:val="DefaultParagraphFont"/>
    <w:link w:val="Heading7"/>
    <w:uiPriority w:val="99"/>
    <w:locked/>
    <w:rsid w:val="003A2C28"/>
    <w:rPr>
      <w:rFonts w:ascii="Cambria" w:eastAsia="Times New Roman" w:hAnsi="Cambria"/>
      <w:i/>
      <w:iCs/>
      <w:color w:val="404040"/>
    </w:rPr>
  </w:style>
  <w:style w:type="character" w:customStyle="1" w:styleId="Heading8Char">
    <w:name w:val="Heading 8 Char"/>
    <w:basedOn w:val="DefaultParagraphFont"/>
    <w:link w:val="Heading8"/>
    <w:uiPriority w:val="99"/>
    <w:locked/>
    <w:rsid w:val="003A2C28"/>
    <w:rPr>
      <w:rFonts w:ascii="Cambria" w:eastAsia="Times New Roman" w:hAnsi="Cambria"/>
      <w:color w:val="404040"/>
      <w:sz w:val="20"/>
      <w:szCs w:val="20"/>
    </w:rPr>
  </w:style>
  <w:style w:type="character" w:customStyle="1" w:styleId="Heading9Char">
    <w:name w:val="Heading 9 Char"/>
    <w:basedOn w:val="DefaultParagraphFont"/>
    <w:link w:val="Heading9"/>
    <w:uiPriority w:val="99"/>
    <w:locked/>
    <w:rsid w:val="003A2C28"/>
    <w:rPr>
      <w:rFonts w:ascii="Cambria" w:eastAsia="Times New Roman" w:hAnsi="Cambria"/>
      <w:i/>
      <w:iCs/>
      <w:color w:val="404040"/>
      <w:sz w:val="20"/>
      <w:szCs w:val="20"/>
    </w:rPr>
  </w:style>
  <w:style w:type="paragraph" w:styleId="ListParagraph">
    <w:name w:val="List Paragraph"/>
    <w:basedOn w:val="Normal"/>
    <w:uiPriority w:val="99"/>
    <w:qFormat/>
    <w:rsid w:val="0050647D"/>
    <w:pPr>
      <w:ind w:left="720"/>
      <w:contextualSpacing/>
    </w:pPr>
  </w:style>
  <w:style w:type="character" w:styleId="Hyperlink">
    <w:name w:val="Hyperlink"/>
    <w:basedOn w:val="DefaultParagraphFont"/>
    <w:uiPriority w:val="99"/>
    <w:semiHidden/>
    <w:rsid w:val="00EC3D63"/>
    <w:rPr>
      <w:rFonts w:cs="Times New Roman"/>
      <w:color w:val="0000FF"/>
      <w:u w:val="single"/>
    </w:rPr>
  </w:style>
  <w:style w:type="paragraph" w:styleId="Header">
    <w:name w:val="header"/>
    <w:basedOn w:val="Normal"/>
    <w:link w:val="HeaderChar"/>
    <w:uiPriority w:val="99"/>
    <w:semiHidden/>
    <w:rsid w:val="00496B6C"/>
    <w:pPr>
      <w:tabs>
        <w:tab w:val="center" w:pos="4680"/>
        <w:tab w:val="right" w:pos="9360"/>
      </w:tabs>
    </w:pPr>
  </w:style>
  <w:style w:type="character" w:customStyle="1" w:styleId="HeaderChar">
    <w:name w:val="Header Char"/>
    <w:basedOn w:val="DefaultParagraphFont"/>
    <w:link w:val="Header"/>
    <w:uiPriority w:val="99"/>
    <w:semiHidden/>
    <w:locked/>
    <w:rsid w:val="00496B6C"/>
    <w:rPr>
      <w:rFonts w:cs="Times New Roman"/>
    </w:rPr>
  </w:style>
  <w:style w:type="paragraph" w:styleId="Footer">
    <w:name w:val="footer"/>
    <w:basedOn w:val="Normal"/>
    <w:link w:val="FooterChar"/>
    <w:uiPriority w:val="99"/>
    <w:semiHidden/>
    <w:rsid w:val="00496B6C"/>
    <w:pPr>
      <w:tabs>
        <w:tab w:val="center" w:pos="4680"/>
        <w:tab w:val="right" w:pos="9360"/>
      </w:tabs>
    </w:pPr>
  </w:style>
  <w:style w:type="character" w:customStyle="1" w:styleId="FooterChar">
    <w:name w:val="Footer Char"/>
    <w:basedOn w:val="DefaultParagraphFont"/>
    <w:link w:val="Footer"/>
    <w:uiPriority w:val="99"/>
    <w:semiHidden/>
    <w:locked/>
    <w:rsid w:val="00496B6C"/>
    <w:rPr>
      <w:rFonts w:cs="Times New Roman"/>
    </w:rPr>
  </w:style>
</w:styles>
</file>

<file path=word/webSettings.xml><?xml version="1.0" encoding="utf-8"?>
<w:webSettings xmlns:r="http://schemas.openxmlformats.org/officeDocument/2006/relationships" xmlns:w="http://schemas.openxmlformats.org/wordprocessingml/2006/main">
  <w:divs>
    <w:div w:id="1714882853">
      <w:marLeft w:val="0"/>
      <w:marRight w:val="0"/>
      <w:marTop w:val="0"/>
      <w:marBottom w:val="0"/>
      <w:divBdr>
        <w:top w:val="none" w:sz="0" w:space="0" w:color="auto"/>
        <w:left w:val="none" w:sz="0" w:space="0" w:color="auto"/>
        <w:bottom w:val="none" w:sz="0" w:space="0" w:color="auto"/>
        <w:right w:val="none" w:sz="0" w:space="0" w:color="auto"/>
      </w:divBdr>
    </w:div>
    <w:div w:id="171488285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F1A824-46CB-466D-A232-768BC3D63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2045</Words>
  <Characters>11181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Rowan University</Company>
  <LinksUpToDate>false</LinksUpToDate>
  <CharactersWithSpaces>13200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Harrisk</dc:creator>
  <cp:keywords/>
  <dc:description/>
  <cp:lastModifiedBy>rosiejka</cp:lastModifiedBy>
  <cp:revision>4</cp:revision>
  <cp:lastPrinted>2009-09-14T18:55:00Z</cp:lastPrinted>
  <dcterms:created xsi:type="dcterms:W3CDTF">2009-08-27T14:18:00Z</dcterms:created>
  <dcterms:modified xsi:type="dcterms:W3CDTF">2009-09-14T19:02:00Z</dcterms:modified>
</cp:coreProperties>
</file>